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87BE0C" w14:textId="74D23034" w:rsidR="00DD645F" w:rsidRPr="00D675B8" w:rsidRDefault="00DD645F">
      <w:pPr>
        <w:rPr>
          <w:sz w:val="22"/>
          <w:szCs w:val="22"/>
        </w:rPr>
      </w:pPr>
      <w:r w:rsidRPr="00D675B8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675B8" w14:paraId="2928B097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FE3C39A" w14:textId="5CFF5540" w:rsidR="008C16D4" w:rsidRPr="00D675B8" w:rsidRDefault="00DD645F" w:rsidP="00DD645F">
            <w:pPr>
              <w:pStyle w:val="ECVPersonalInfoHead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</w:t>
            </w:r>
            <w:r w:rsidR="008C16D4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FD3BDE3" w14:textId="3A5C881A" w:rsidR="008C16D4" w:rsidRPr="00D675B8" w:rsidRDefault="00F13CAA">
            <w:pPr>
              <w:pStyle w:val="ECVNameFiel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Haddad</w:t>
            </w:r>
            <w:proofErr w:type="spellEnd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Clara-Diana</w:t>
            </w:r>
          </w:p>
        </w:tc>
      </w:tr>
      <w:tr w:rsidR="008C16D4" w:rsidRPr="00D675B8" w14:paraId="6551089C" w14:textId="77777777" w:rsidTr="00B4254D">
        <w:trPr>
          <w:cantSplit/>
          <w:trHeight w:hRule="exact" w:val="518"/>
        </w:trPr>
        <w:tc>
          <w:tcPr>
            <w:tcW w:w="10375" w:type="dxa"/>
            <w:gridSpan w:val="2"/>
            <w:shd w:val="clear" w:color="auto" w:fill="auto"/>
          </w:tcPr>
          <w:p w14:paraId="190B65E7" w14:textId="6C80E0E0" w:rsidR="008C16D4" w:rsidRPr="00D675B8" w:rsidRDefault="008C16D4" w:rsidP="00F13CAA">
            <w:pPr>
              <w:pStyle w:val="ECVComments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16D4" w:rsidRPr="00D675B8" w14:paraId="619E306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0C443A0" w14:textId="7AF03E25" w:rsidR="008C16D4" w:rsidRPr="00D675B8" w:rsidRDefault="00DD645F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6D8D1756" wp14:editId="0EBA7B26">
                  <wp:extent cx="1087983" cy="1638300"/>
                  <wp:effectExtent l="0" t="0" r="4445" b="0"/>
                  <wp:docPr id="7" name="Picture 7" descr="A person with her arms crosse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erson with her arms crossed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55" cy="167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463541A" w14:textId="54047652" w:rsidR="008C16D4" w:rsidRPr="00D675B8" w:rsidRDefault="001764DC">
            <w:pPr>
              <w:pStyle w:val="ECVContactDetails0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anchor distT="0" distB="0" distL="0" distR="71755" simplePos="0" relativeHeight="251655680" behindDoc="0" locked="0" layoutInCell="1" allowOverlap="1" wp14:anchorId="05ED8F10" wp14:editId="059603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16D4" w:rsidRPr="00D675B8" w14:paraId="04E1A0E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B3B9C9" w14:textId="77777777" w:rsidR="008C16D4" w:rsidRPr="00D675B8" w:rsidRDefault="008C16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65EB09BE" w14:textId="11D847DD" w:rsidR="008C16D4" w:rsidRPr="00D675B8" w:rsidRDefault="001764DC">
            <w:pPr>
              <w:pStyle w:val="ECVContactDetails0"/>
              <w:tabs>
                <w:tab w:val="right" w:pos="82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anchor distT="0" distB="0" distL="0" distR="71755" simplePos="0" relativeHeight="251659776" behindDoc="0" locked="0" layoutInCell="1" allowOverlap="1" wp14:anchorId="67205309" wp14:editId="5E1E81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5A71" w:rsidRPr="00D675B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0734484693</w:t>
            </w:r>
          </w:p>
        </w:tc>
      </w:tr>
      <w:tr w:rsidR="008C16D4" w:rsidRPr="00D675B8" w14:paraId="4372C37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EE79B4F" w14:textId="77777777" w:rsidR="008C16D4" w:rsidRPr="00D675B8" w:rsidRDefault="008C16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63DFF29" w14:textId="13A09B79" w:rsidR="008C16D4" w:rsidRPr="00D675B8" w:rsidRDefault="001764DC">
            <w:pPr>
              <w:pStyle w:val="ECVContactDetails0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 wp14:anchorId="31DA67FE" wp14:editId="22D44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5FE9" w:rsidRPr="00D675B8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h</w:t>
            </w:r>
            <w:r w:rsidR="00A55A71" w:rsidRPr="00D675B8">
              <w:rPr>
                <w:rStyle w:val="ECVInternetLink"/>
                <w:rFonts w:ascii="Times New Roman" w:hAnsi="Times New Roman" w:cs="Times New Roman"/>
                <w:sz w:val="22"/>
                <w:szCs w:val="22"/>
                <w:lang w:val="ro-RO"/>
              </w:rPr>
              <w:t>addad_clara@yahoo.com</w:t>
            </w:r>
            <w:r w:rsidR="008C16D4" w:rsidRPr="00D675B8">
              <w:rPr>
                <w:rStyle w:val="ECVInternetLink"/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</w:tc>
      </w:tr>
      <w:tr w:rsidR="008C16D4" w:rsidRPr="00D675B8" w14:paraId="69ED413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8E32D61" w14:textId="77777777" w:rsidR="008C16D4" w:rsidRPr="00D675B8" w:rsidRDefault="008C16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507FA96" w14:textId="303B0406" w:rsidR="008C16D4" w:rsidRPr="00D675B8" w:rsidRDefault="008C16D4">
            <w:pPr>
              <w:pStyle w:val="ECVGenderRow"/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 xml:space="preserve">Sexul </w:t>
            </w:r>
            <w:r w:rsidR="003F1C53" w:rsidRPr="00D675B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F</w:t>
            </w:r>
            <w:r w:rsidRPr="00D675B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75B8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 xml:space="preserve">| Data naşterii </w:t>
            </w:r>
            <w:r w:rsidR="003F1C53" w:rsidRPr="00D675B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31/12/1995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75B8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 xml:space="preserve">| Naţionalitatea </w:t>
            </w:r>
            <w:r w:rsidR="003F1C53" w:rsidRPr="00D675B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Română</w:t>
            </w:r>
          </w:p>
          <w:p w14:paraId="0D03B8B1" w14:textId="77777777" w:rsidR="00B54E60" w:rsidRPr="00D675B8" w:rsidRDefault="00B54E60">
            <w:pPr>
              <w:pStyle w:val="ECVGenderRow"/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</w:pPr>
          </w:p>
          <w:p w14:paraId="2E50B99B" w14:textId="1E25037E" w:rsidR="00B54E60" w:rsidRPr="00D675B8" w:rsidRDefault="00B54E60">
            <w:pPr>
              <w:pStyle w:val="ECVGenderRo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EB562F" w14:textId="77777777" w:rsidR="008C16D4" w:rsidRPr="00D675B8" w:rsidRDefault="008C16D4">
      <w:pPr>
        <w:pStyle w:val="ECVText"/>
        <w:rPr>
          <w:rFonts w:ascii="Times New Roman" w:hAnsi="Times New Roman" w:cs="Times New Roman"/>
          <w:sz w:val="22"/>
          <w:szCs w:val="22"/>
        </w:rPr>
      </w:pPr>
    </w:p>
    <w:p w14:paraId="6F29C934" w14:textId="39384710" w:rsidR="008C16D4" w:rsidRPr="00D675B8" w:rsidRDefault="00DF4AB5">
      <w:pPr>
        <w:pStyle w:val="ECVText"/>
        <w:rPr>
          <w:rFonts w:ascii="Times New Roman" w:hAnsi="Times New Roman" w:cs="Times New Roman"/>
          <w:sz w:val="22"/>
          <w:szCs w:val="22"/>
        </w:rPr>
      </w:pPr>
      <w:r w:rsidRPr="00DF4AB5">
        <w:rPr>
          <w:rFonts w:ascii="Times New Roman" w:hAnsi="Times New Roman" w:cs="Times New Roman"/>
          <w:b/>
          <w:sz w:val="22"/>
          <w:szCs w:val="22"/>
        </w:rPr>
        <w:t>Postul vizat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F4AB5">
        <w:rPr>
          <w:rFonts w:ascii="Times New Roman" w:hAnsi="Times New Roman" w:cs="Times New Roman"/>
          <w:b/>
          <w:sz w:val="22"/>
          <w:szCs w:val="22"/>
        </w:rPr>
        <w:t>Asistent universitar</w:t>
      </w:r>
      <w:r w:rsidRPr="00D675B8">
        <w:rPr>
          <w:rFonts w:ascii="Times New Roman" w:hAnsi="Times New Roman" w:cs="Times New Roman"/>
          <w:sz w:val="22"/>
          <w:szCs w:val="22"/>
        </w:rPr>
        <w:t xml:space="preserve">  - Universitatea </w:t>
      </w:r>
      <w:proofErr w:type="spellStart"/>
      <w:r w:rsidRPr="00D675B8">
        <w:rPr>
          <w:rFonts w:ascii="Times New Roman" w:hAnsi="Times New Roman" w:cs="Times New Roman"/>
          <w:sz w:val="22"/>
          <w:szCs w:val="22"/>
        </w:rPr>
        <w:t>Apollonia</w:t>
      </w:r>
      <w:proofErr w:type="spellEnd"/>
      <w:r w:rsidRPr="00D675B8">
        <w:rPr>
          <w:rFonts w:ascii="Times New Roman" w:hAnsi="Times New Roman" w:cs="Times New Roman"/>
          <w:sz w:val="22"/>
          <w:szCs w:val="22"/>
        </w:rPr>
        <w:t xml:space="preserve"> din Iaşi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675B8" w14:paraId="0D9E28E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118C5AE" w14:textId="77777777" w:rsidR="008C16D4" w:rsidRPr="00D675B8" w:rsidRDefault="008C16D4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646C5F" w14:textId="77777777" w:rsidR="008C16D4" w:rsidRPr="00D675B8" w:rsidRDefault="001764DC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76D3E482" wp14:editId="39F25187">
                  <wp:extent cx="4787265" cy="92075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D675B8" w14:paraId="457A2A50" w14:textId="77777777">
        <w:trPr>
          <w:cantSplit/>
        </w:trPr>
        <w:tc>
          <w:tcPr>
            <w:tcW w:w="2834" w:type="dxa"/>
            <w:shd w:val="clear" w:color="auto" w:fill="auto"/>
          </w:tcPr>
          <w:p w14:paraId="2BADC311" w14:textId="631709CB" w:rsidR="008C16D4" w:rsidRPr="00D675B8" w:rsidRDefault="008C16D4" w:rsidP="007539E3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02BFDCA" w14:textId="104D3A45" w:rsidR="00FC7DA1" w:rsidRPr="00D675B8" w:rsidRDefault="000D6E5A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Medic rezident la speci</w:t>
            </w:r>
            <w:r w:rsidR="00361817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alitatea Ortodonție și Ortopedie </w:t>
            </w:r>
            <w:proofErr w:type="spellStart"/>
            <w:r w:rsidR="00361817" w:rsidRPr="00D675B8">
              <w:rPr>
                <w:rFonts w:ascii="Times New Roman" w:hAnsi="Times New Roman" w:cs="Times New Roman"/>
                <w:sz w:val="22"/>
                <w:szCs w:val="22"/>
              </w:rPr>
              <w:t>dento-facială</w:t>
            </w:r>
            <w:proofErr w:type="spellEnd"/>
            <w:r w:rsidR="002A16A9" w:rsidRPr="00D675B8">
              <w:rPr>
                <w:rFonts w:ascii="Times New Roman" w:hAnsi="Times New Roman" w:cs="Times New Roman"/>
                <w:sz w:val="22"/>
                <w:szCs w:val="22"/>
              </w:rPr>
              <w:t>, Iași (</w:t>
            </w:r>
            <w:r w:rsidR="00F13CAA" w:rsidRPr="00D675B8">
              <w:rPr>
                <w:rFonts w:ascii="Times New Roman" w:hAnsi="Times New Roman" w:cs="Times New Roman"/>
                <w:sz w:val="22"/>
                <w:szCs w:val="22"/>
              </w:rPr>
              <w:t>2022 – prezent)</w:t>
            </w:r>
          </w:p>
          <w:p w14:paraId="5221ADD1" w14:textId="5F499FF7" w:rsidR="009F60E5" w:rsidRPr="00D675B8" w:rsidRDefault="009F60E5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Coordonator de practica in cadrul Universității </w:t>
            </w:r>
            <w:proofErr w:type="spellStart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Apollonia</w:t>
            </w:r>
            <w:proofErr w:type="spellEnd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Iași</w:t>
            </w:r>
            <w:r w:rsidR="00AD2BC8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, disciplina de Ortodonție si ortopedie </w:t>
            </w:r>
            <w:proofErr w:type="spellStart"/>
            <w:r w:rsidR="00AD2BC8" w:rsidRPr="00D675B8">
              <w:rPr>
                <w:rFonts w:ascii="Times New Roman" w:hAnsi="Times New Roman" w:cs="Times New Roman"/>
                <w:sz w:val="22"/>
                <w:szCs w:val="22"/>
              </w:rPr>
              <w:t>dento-faciala</w:t>
            </w:r>
            <w:proofErr w:type="spellEnd"/>
            <w:r w:rsidR="00AD2BC8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1B74" w:rsidRPr="00D675B8">
              <w:rPr>
                <w:rFonts w:ascii="Times New Roman" w:hAnsi="Times New Roman" w:cs="Times New Roman"/>
                <w:sz w:val="22"/>
                <w:szCs w:val="22"/>
              </w:rPr>
              <w:t>(februarie2024 - prezent)</w:t>
            </w:r>
          </w:p>
          <w:p w14:paraId="44211D9F" w14:textId="642A508F" w:rsidR="009F60E5" w:rsidRPr="00D675B8" w:rsidRDefault="009F60E5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Medic colaborator la centrul medical Domenico </w:t>
            </w:r>
            <w:r w:rsidR="00B01B74" w:rsidRPr="00D675B8">
              <w:rPr>
                <w:rFonts w:ascii="Times New Roman" w:hAnsi="Times New Roman" w:cs="Times New Roman"/>
                <w:sz w:val="22"/>
                <w:szCs w:val="22"/>
              </w:rPr>
              <w:t>(februarie 2024 – prezent)</w:t>
            </w:r>
          </w:p>
        </w:tc>
      </w:tr>
    </w:tbl>
    <w:p w14:paraId="2B663E05" w14:textId="77777777" w:rsidR="008C16D4" w:rsidRPr="00D675B8" w:rsidRDefault="008C16D4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675B8" w14:paraId="0EEBC21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C661758" w14:textId="77777777" w:rsidR="008C16D4" w:rsidRPr="00D675B8" w:rsidRDefault="008C16D4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9A3B8F" w14:textId="77777777" w:rsidR="008C16D4" w:rsidRPr="00D675B8" w:rsidRDefault="001764DC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202E7D17" wp14:editId="3281950D">
                  <wp:extent cx="4787265" cy="9207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B6A19" w:rsidRPr="00D675B8" w14:paraId="37181047" w14:textId="77777777" w:rsidTr="00C46A70">
        <w:trPr>
          <w:cantSplit/>
        </w:trPr>
        <w:tc>
          <w:tcPr>
            <w:tcW w:w="2834" w:type="dxa"/>
            <w:shd w:val="clear" w:color="auto" w:fill="auto"/>
          </w:tcPr>
          <w:p w14:paraId="46EBD54E" w14:textId="77777777" w:rsidR="008B6A19" w:rsidRPr="00D675B8" w:rsidRDefault="008B6A19" w:rsidP="00C46A70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D662D56" w14:textId="77777777" w:rsidR="0000358C" w:rsidRPr="00D675B8" w:rsidRDefault="008B6A19" w:rsidP="00C46A70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Medic rezident la specialitatea Ortodonție și Ortopedie </w:t>
            </w:r>
            <w:proofErr w:type="spellStart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dento-facială</w:t>
            </w:r>
            <w:proofErr w:type="spellEnd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, Iași (2022 – prezent</w:t>
            </w:r>
            <w:r w:rsidR="000362DA" w:rsidRPr="00D675B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AE7BBAF" w14:textId="16AA491B" w:rsidR="007220CD" w:rsidRPr="00D675B8" w:rsidRDefault="007220CD" w:rsidP="00C46A70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833036" w14:textId="568AA020" w:rsidR="008B6A19" w:rsidRPr="00D675B8" w:rsidRDefault="00DC3932" w:rsidP="00DD5AE2">
      <w:pPr>
        <w:pStyle w:val="NormalWeb"/>
        <w:ind w:left="2836"/>
        <w:rPr>
          <w:sz w:val="22"/>
          <w:szCs w:val="22"/>
        </w:rPr>
      </w:pPr>
      <w:r w:rsidRPr="00D675B8">
        <w:rPr>
          <w:sz w:val="22"/>
          <w:szCs w:val="22"/>
        </w:rPr>
        <w:t>Doctorand al școlii doctorale din cadrul UMF ,,Gr. T. Popa</w:t>
      </w:r>
      <w:r w:rsidRPr="00D675B8">
        <w:rPr>
          <w:sz w:val="22"/>
          <w:szCs w:val="22"/>
          <w:lang w:val="en-US"/>
        </w:rPr>
        <w:t>”</w:t>
      </w:r>
      <w:r w:rsidRPr="00D675B8">
        <w:rPr>
          <w:sz w:val="22"/>
          <w:szCs w:val="22"/>
        </w:rPr>
        <w:t xml:space="preserve">, Iași, la </w:t>
      </w:r>
      <w:proofErr w:type="spellStart"/>
      <w:r w:rsidRPr="00D675B8">
        <w:rPr>
          <w:sz w:val="22"/>
          <w:szCs w:val="22"/>
        </w:rPr>
        <w:t>discilplina</w:t>
      </w:r>
      <w:proofErr w:type="spellEnd"/>
      <w:r w:rsidRPr="00D675B8">
        <w:rPr>
          <w:sz w:val="22"/>
          <w:szCs w:val="22"/>
        </w:rPr>
        <w:t xml:space="preserve"> Medicină Legală (2022-prezent</w:t>
      </w:r>
      <w:r w:rsidR="00DD5AE2" w:rsidRPr="00D675B8">
        <w:rPr>
          <w:sz w:val="22"/>
          <w:szCs w:val="22"/>
        </w:rPr>
        <w:t>)</w:t>
      </w:r>
    </w:p>
    <w:p w14:paraId="034074F6" w14:textId="4369FDB0" w:rsidR="004F610D" w:rsidRPr="00D675B8" w:rsidRDefault="009F0B14" w:rsidP="004F610D">
      <w:pPr>
        <w:pStyle w:val="NormalWeb"/>
        <w:ind w:left="2836"/>
        <w:rPr>
          <w:sz w:val="22"/>
          <w:szCs w:val="22"/>
        </w:rPr>
      </w:pPr>
      <w:r w:rsidRPr="00D675B8">
        <w:rPr>
          <w:sz w:val="22"/>
          <w:szCs w:val="22"/>
        </w:rPr>
        <w:t>Abs</w:t>
      </w:r>
      <w:r w:rsidR="008B6A19" w:rsidRPr="00D675B8">
        <w:rPr>
          <w:sz w:val="22"/>
          <w:szCs w:val="22"/>
        </w:rPr>
        <w:t>olvent</w:t>
      </w:r>
      <w:r w:rsidR="004F610D" w:rsidRPr="00D675B8">
        <w:rPr>
          <w:sz w:val="22"/>
          <w:szCs w:val="22"/>
        </w:rPr>
        <w:t xml:space="preserve"> în cadrul </w:t>
      </w:r>
      <w:proofErr w:type="spellStart"/>
      <w:r w:rsidR="004F610D" w:rsidRPr="00D675B8">
        <w:rPr>
          <w:sz w:val="22"/>
          <w:szCs w:val="22"/>
        </w:rPr>
        <w:t>Faculta</w:t>
      </w:r>
      <w:proofErr w:type="spellEnd"/>
      <w:r w:rsidR="004F610D" w:rsidRPr="00D675B8">
        <w:rPr>
          <w:sz w:val="22"/>
          <w:szCs w:val="22"/>
        </w:rPr>
        <w:t xml:space="preserve">̆ții de Drept a </w:t>
      </w:r>
      <w:proofErr w:type="spellStart"/>
      <w:r w:rsidR="004F610D" w:rsidRPr="00D675B8">
        <w:rPr>
          <w:sz w:val="22"/>
          <w:szCs w:val="22"/>
        </w:rPr>
        <w:t>Universita</w:t>
      </w:r>
      <w:proofErr w:type="spellEnd"/>
      <w:r w:rsidR="004F610D" w:rsidRPr="00D675B8">
        <w:rPr>
          <w:sz w:val="22"/>
          <w:szCs w:val="22"/>
        </w:rPr>
        <w:t xml:space="preserve">̆ții „Alexandru Ioan Cuza”, </w:t>
      </w:r>
      <w:proofErr w:type="spellStart"/>
      <w:r w:rsidR="004F610D" w:rsidRPr="00D675B8">
        <w:rPr>
          <w:sz w:val="22"/>
          <w:szCs w:val="22"/>
        </w:rPr>
        <w:t>Ias</w:t>
      </w:r>
      <w:proofErr w:type="spellEnd"/>
      <w:r w:rsidR="004F610D" w:rsidRPr="00D675B8">
        <w:rPr>
          <w:sz w:val="22"/>
          <w:szCs w:val="22"/>
        </w:rPr>
        <w:t>̦i (201</w:t>
      </w:r>
      <w:r w:rsidR="00E062FB" w:rsidRPr="00D675B8">
        <w:rPr>
          <w:sz w:val="22"/>
          <w:szCs w:val="22"/>
        </w:rPr>
        <w:t xml:space="preserve">5 </w:t>
      </w:r>
      <w:r w:rsidR="004F610D" w:rsidRPr="00D675B8">
        <w:rPr>
          <w:sz w:val="22"/>
          <w:szCs w:val="22"/>
        </w:rPr>
        <w:t>-</w:t>
      </w:r>
      <w:r w:rsidR="00E062FB" w:rsidRPr="00D675B8">
        <w:rPr>
          <w:sz w:val="22"/>
          <w:szCs w:val="22"/>
        </w:rPr>
        <w:t xml:space="preserve"> </w:t>
      </w:r>
      <w:r w:rsidR="004F610D" w:rsidRPr="00D675B8">
        <w:rPr>
          <w:sz w:val="22"/>
          <w:szCs w:val="22"/>
        </w:rPr>
        <w:t>201</w:t>
      </w:r>
      <w:r w:rsidR="00E062FB" w:rsidRPr="00D675B8">
        <w:rPr>
          <w:sz w:val="22"/>
          <w:szCs w:val="22"/>
        </w:rPr>
        <w:t>9</w:t>
      </w:r>
      <w:r w:rsidR="004F610D" w:rsidRPr="00D675B8">
        <w:rPr>
          <w:sz w:val="22"/>
          <w:szCs w:val="22"/>
        </w:rPr>
        <w:t>)</w:t>
      </w:r>
    </w:p>
    <w:p w14:paraId="70DE0A8F" w14:textId="48A07B3D" w:rsidR="004F610D" w:rsidRPr="00D675B8" w:rsidRDefault="008B6A19" w:rsidP="004F610D">
      <w:pPr>
        <w:pStyle w:val="NormalWeb"/>
        <w:ind w:left="2836"/>
        <w:rPr>
          <w:sz w:val="22"/>
          <w:szCs w:val="22"/>
        </w:rPr>
      </w:pPr>
      <w:r w:rsidRPr="00D675B8">
        <w:rPr>
          <w:sz w:val="22"/>
          <w:szCs w:val="22"/>
        </w:rPr>
        <w:t>Absolvent</w:t>
      </w:r>
      <w:r w:rsidR="00CD22E8" w:rsidRPr="00D675B8">
        <w:rPr>
          <w:sz w:val="22"/>
          <w:szCs w:val="22"/>
        </w:rPr>
        <w:t xml:space="preserve"> în cadrul Facultății de Medicină </w:t>
      </w:r>
      <w:r w:rsidR="00B54E60" w:rsidRPr="00D675B8">
        <w:rPr>
          <w:sz w:val="22"/>
          <w:szCs w:val="22"/>
        </w:rPr>
        <w:t>D</w:t>
      </w:r>
      <w:r w:rsidR="00CD22E8" w:rsidRPr="00D675B8">
        <w:rPr>
          <w:sz w:val="22"/>
          <w:szCs w:val="22"/>
        </w:rPr>
        <w:t xml:space="preserve">entară a Universității </w:t>
      </w:r>
      <w:r w:rsidR="0035334C" w:rsidRPr="00D675B8">
        <w:rPr>
          <w:sz w:val="22"/>
          <w:szCs w:val="22"/>
        </w:rPr>
        <w:t>,,Gr. T. Popa</w:t>
      </w:r>
      <w:r w:rsidR="0035334C" w:rsidRPr="00D675B8">
        <w:rPr>
          <w:sz w:val="22"/>
          <w:szCs w:val="22"/>
          <w:lang w:val="en-US"/>
        </w:rPr>
        <w:t>”</w:t>
      </w:r>
      <w:r w:rsidR="0035334C" w:rsidRPr="00D675B8">
        <w:rPr>
          <w:sz w:val="22"/>
          <w:szCs w:val="22"/>
        </w:rPr>
        <w:t xml:space="preserve">, </w:t>
      </w:r>
      <w:r w:rsidR="002C7645" w:rsidRPr="00D675B8">
        <w:rPr>
          <w:sz w:val="22"/>
          <w:szCs w:val="22"/>
        </w:rPr>
        <w:t>Iași (201</w:t>
      </w:r>
      <w:r w:rsidR="00E062FB" w:rsidRPr="00D675B8">
        <w:rPr>
          <w:sz w:val="22"/>
          <w:szCs w:val="22"/>
        </w:rPr>
        <w:t xml:space="preserve">5 </w:t>
      </w:r>
      <w:r w:rsidR="002C7645" w:rsidRPr="00D675B8">
        <w:rPr>
          <w:sz w:val="22"/>
          <w:szCs w:val="22"/>
        </w:rPr>
        <w:t>-</w:t>
      </w:r>
      <w:r w:rsidR="00E062FB" w:rsidRPr="00D675B8">
        <w:rPr>
          <w:sz w:val="22"/>
          <w:szCs w:val="22"/>
        </w:rPr>
        <w:t xml:space="preserve"> </w:t>
      </w:r>
      <w:r w:rsidR="002C7645" w:rsidRPr="00D675B8">
        <w:rPr>
          <w:sz w:val="22"/>
          <w:szCs w:val="22"/>
        </w:rPr>
        <w:t>2</w:t>
      </w:r>
      <w:r w:rsidR="00E062FB" w:rsidRPr="00D675B8">
        <w:rPr>
          <w:sz w:val="22"/>
          <w:szCs w:val="22"/>
        </w:rPr>
        <w:t>021</w:t>
      </w:r>
      <w:r w:rsidR="002C7645" w:rsidRPr="00D675B8">
        <w:rPr>
          <w:sz w:val="22"/>
          <w:szCs w:val="22"/>
        </w:rPr>
        <w:t>)</w:t>
      </w:r>
    </w:p>
    <w:p w14:paraId="1AF00018" w14:textId="4CBF1135" w:rsidR="00B4416B" w:rsidRPr="00D675B8" w:rsidRDefault="00B4416B" w:rsidP="00BE5D0D">
      <w:pPr>
        <w:pStyle w:val="NormalWeb"/>
        <w:ind w:left="2836"/>
        <w:rPr>
          <w:sz w:val="22"/>
          <w:szCs w:val="22"/>
        </w:rPr>
      </w:pPr>
      <w:r w:rsidRPr="00D675B8">
        <w:rPr>
          <w:sz w:val="22"/>
          <w:szCs w:val="22"/>
        </w:rPr>
        <w:t>Elev al Colegiului Naț</w:t>
      </w:r>
      <w:proofErr w:type="spellStart"/>
      <w:r w:rsidRPr="00D675B8">
        <w:rPr>
          <w:sz w:val="22"/>
          <w:szCs w:val="22"/>
        </w:rPr>
        <w:t>ional</w:t>
      </w:r>
      <w:proofErr w:type="spellEnd"/>
      <w:r w:rsidRPr="00D675B8">
        <w:rPr>
          <w:sz w:val="22"/>
          <w:szCs w:val="22"/>
        </w:rPr>
        <w:t xml:space="preserve"> „Costache Negruzzi”, </w:t>
      </w:r>
      <w:r w:rsidR="00BE5D0D" w:rsidRPr="00D675B8">
        <w:rPr>
          <w:sz w:val="22"/>
          <w:szCs w:val="22"/>
        </w:rPr>
        <w:t xml:space="preserve">profil matematică – informatică intensiv engleză, </w:t>
      </w:r>
      <w:proofErr w:type="spellStart"/>
      <w:r w:rsidRPr="00D675B8">
        <w:rPr>
          <w:sz w:val="22"/>
          <w:szCs w:val="22"/>
        </w:rPr>
        <w:t>Ias</w:t>
      </w:r>
      <w:proofErr w:type="spellEnd"/>
      <w:r w:rsidRPr="00D675B8">
        <w:rPr>
          <w:sz w:val="22"/>
          <w:szCs w:val="22"/>
        </w:rPr>
        <w:t xml:space="preserve">̦i </w:t>
      </w:r>
      <w:r w:rsidR="00774B7B" w:rsidRPr="00D675B8">
        <w:rPr>
          <w:sz w:val="22"/>
          <w:szCs w:val="22"/>
        </w:rPr>
        <w:t>(2007</w:t>
      </w:r>
      <w:r w:rsidR="00BE5D0D" w:rsidRPr="00D675B8">
        <w:rPr>
          <w:sz w:val="22"/>
          <w:szCs w:val="22"/>
        </w:rPr>
        <w:t xml:space="preserve"> – 2015)</w:t>
      </w:r>
    </w:p>
    <w:p w14:paraId="18553F19" w14:textId="77777777" w:rsidR="00B4416B" w:rsidRPr="00D675B8" w:rsidRDefault="00B4416B" w:rsidP="004F610D">
      <w:pPr>
        <w:pStyle w:val="NormalWeb"/>
        <w:ind w:left="2836"/>
        <w:rPr>
          <w:sz w:val="22"/>
          <w:szCs w:val="22"/>
        </w:rPr>
      </w:pPr>
    </w:p>
    <w:p w14:paraId="6C5EA5E3" w14:textId="77777777" w:rsidR="00087EE3" w:rsidRPr="00D675B8" w:rsidRDefault="00087EE3" w:rsidP="004F610D">
      <w:pPr>
        <w:pStyle w:val="NormalWeb"/>
        <w:ind w:left="2836"/>
        <w:rPr>
          <w:sz w:val="22"/>
          <w:szCs w:val="22"/>
        </w:rPr>
      </w:pPr>
    </w:p>
    <w:p w14:paraId="0427B326" w14:textId="77777777" w:rsidR="00087EE3" w:rsidRPr="00D675B8" w:rsidRDefault="00087EE3" w:rsidP="004F610D">
      <w:pPr>
        <w:pStyle w:val="NormalWeb"/>
        <w:ind w:left="2836"/>
        <w:rPr>
          <w:sz w:val="22"/>
          <w:szCs w:val="22"/>
        </w:rPr>
      </w:pPr>
    </w:p>
    <w:p w14:paraId="4BA9713B" w14:textId="77777777" w:rsidR="00087EE3" w:rsidRPr="00D675B8" w:rsidRDefault="00087EE3" w:rsidP="004F610D">
      <w:pPr>
        <w:pStyle w:val="NormalWeb"/>
        <w:ind w:left="2836"/>
        <w:rPr>
          <w:sz w:val="22"/>
          <w:szCs w:val="22"/>
        </w:rPr>
      </w:pPr>
    </w:p>
    <w:p w14:paraId="1BA23228" w14:textId="30DDF1AF" w:rsidR="008C16D4" w:rsidRPr="00D675B8" w:rsidRDefault="008C16D4" w:rsidP="009C64EC">
      <w:pPr>
        <w:pStyle w:val="ECVComments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675B8" w14:paraId="1F64B79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86AF3E9" w14:textId="138EE14A" w:rsidR="008C16D4" w:rsidRPr="00D675B8" w:rsidRDefault="008C16D4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lastRenderedPageBreak/>
              <w:t>COMPETENΤE P</w:t>
            </w:r>
            <w:r w:rsidR="00AD2770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ROFESIONALE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A1C0124" w14:textId="77777777" w:rsidR="008C16D4" w:rsidRPr="00D675B8" w:rsidRDefault="001764DC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303FE851" wp14:editId="1EC0480A">
                  <wp:extent cx="4787265" cy="9207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148C31F" w14:textId="77777777" w:rsidR="00AD2770" w:rsidRPr="00D675B8" w:rsidRDefault="00AD2770">
      <w:pPr>
        <w:pStyle w:val="ECVComments"/>
        <w:rPr>
          <w:rFonts w:ascii="Times New Roman" w:hAnsi="Times New Roman" w:cs="Times New Roman"/>
          <w:sz w:val="22"/>
          <w:szCs w:val="22"/>
        </w:rPr>
      </w:pPr>
    </w:p>
    <w:p w14:paraId="6D9AD4EE" w14:textId="77777777" w:rsidR="00AD2770" w:rsidRPr="00D675B8" w:rsidRDefault="00AD2770">
      <w:pPr>
        <w:pStyle w:val="ECVComments"/>
        <w:rPr>
          <w:rFonts w:ascii="Times New Roman" w:hAnsi="Times New Roman" w:cs="Times New Roman"/>
          <w:sz w:val="22"/>
          <w:szCs w:val="22"/>
        </w:rPr>
      </w:pPr>
    </w:p>
    <w:p w14:paraId="418DC9F2" w14:textId="4F5DBD38" w:rsidR="00EC6F90" w:rsidRPr="00D675B8" w:rsidRDefault="000110A5" w:rsidP="00087EE3">
      <w:pPr>
        <w:pStyle w:val="ECVSectionBullet"/>
        <w:ind w:left="28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Competență în tehnica </w:t>
      </w:r>
      <w:proofErr w:type="spellStart"/>
      <w:r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straight</w:t>
      </w:r>
      <w:proofErr w:type="spellEnd"/>
      <w:r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wire</w:t>
      </w:r>
      <w:proofErr w:type="spellEnd"/>
      <w:r w:rsidR="00A05904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C6F90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în cadrul rezidențiatului, </w:t>
      </w:r>
      <w:r w:rsidR="002E2850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în cadrul cursului</w:t>
      </w:r>
      <w:r w:rsidR="00087EE3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87EE3" w:rsidRPr="00D675B8">
        <w:rPr>
          <w:rFonts w:ascii="Times New Roman" w:hAnsi="Times New Roman" w:cs="Times New Roman"/>
          <w:sz w:val="22"/>
          <w:szCs w:val="22"/>
        </w:rPr>
        <w:t xml:space="preserve">de Ortodonție, nivel 1, </w:t>
      </w:r>
      <w:proofErr w:type="spellStart"/>
      <w:r w:rsidR="00087EE3" w:rsidRPr="00D675B8">
        <w:rPr>
          <w:rFonts w:ascii="Times New Roman" w:hAnsi="Times New Roman" w:cs="Times New Roman"/>
          <w:sz w:val="22"/>
          <w:szCs w:val="22"/>
        </w:rPr>
        <w:t>LEARNINGbyDOING</w:t>
      </w:r>
      <w:proofErr w:type="spellEnd"/>
      <w:r w:rsidR="00087EE3" w:rsidRPr="00D675B8">
        <w:rPr>
          <w:rFonts w:ascii="Times New Roman" w:hAnsi="Times New Roman" w:cs="Times New Roman"/>
          <w:sz w:val="22"/>
          <w:szCs w:val="22"/>
        </w:rPr>
        <w:t xml:space="preserve"> (mai, 2022) și</w:t>
      </w:r>
      <w:r w:rsidR="002E2850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5904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prin participarea la cursul </w:t>
      </w:r>
      <w:proofErr w:type="spellStart"/>
      <w:r w:rsidR="00A05904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Mirabella</w:t>
      </w:r>
      <w:proofErr w:type="spellEnd"/>
      <w:r w:rsidR="00A05904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B4D41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susținut de dr. </w:t>
      </w:r>
      <w:proofErr w:type="spellStart"/>
      <w:r w:rsidR="001B4D41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Davide</w:t>
      </w:r>
      <w:proofErr w:type="spellEnd"/>
      <w:r w:rsidR="001B4D41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B4D41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Mirabella</w:t>
      </w:r>
      <w:proofErr w:type="spellEnd"/>
      <w:r w:rsidR="00EC6F90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(2024-2025)</w:t>
      </w:r>
      <w:r w:rsidR="00F53BAD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28E1292" w14:textId="4F27F11E" w:rsidR="00AD2770" w:rsidRPr="00D675B8" w:rsidRDefault="00B3776F" w:rsidP="00874607">
      <w:pPr>
        <w:pStyle w:val="ECVSectionBullet"/>
        <w:ind w:left="28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Competență în FAS </w:t>
      </w:r>
      <w:proofErr w:type="spellStart"/>
      <w:r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Al</w:t>
      </w:r>
      <w:r w:rsidR="00874607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>igners</w:t>
      </w:r>
      <w:proofErr w:type="spellEnd"/>
      <w:r w:rsidR="00874607" w:rsidRPr="00D67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în urma cursului susținut de Andreea Biriș.</w:t>
      </w:r>
    </w:p>
    <w:p w14:paraId="678AD4DB" w14:textId="77777777" w:rsidR="00AD2770" w:rsidRPr="00D675B8" w:rsidRDefault="00AD2770">
      <w:pPr>
        <w:pStyle w:val="ECVComments"/>
        <w:rPr>
          <w:rFonts w:ascii="Times New Roman" w:hAnsi="Times New Roman" w:cs="Times New Roman"/>
          <w:sz w:val="22"/>
          <w:szCs w:val="22"/>
        </w:rPr>
      </w:pPr>
    </w:p>
    <w:p w14:paraId="75E30852" w14:textId="4F6B6EEA" w:rsidR="008C16D4" w:rsidRPr="00D675B8" w:rsidRDefault="00D35FE9">
      <w:pPr>
        <w:pStyle w:val="ECVComments"/>
        <w:rPr>
          <w:rFonts w:ascii="Times New Roman" w:hAnsi="Times New Roman" w:cs="Times New Roman"/>
          <w:sz w:val="22"/>
          <w:szCs w:val="22"/>
        </w:rPr>
      </w:pPr>
      <w:r w:rsidRPr="00D675B8">
        <w:rPr>
          <w:rFonts w:ascii="Times New Roman" w:hAnsi="Times New Roman" w:cs="Times New Roman"/>
          <w:sz w:val="22"/>
          <w:szCs w:val="22"/>
        </w:rPr>
        <w:t xml:space="preserve">    </w:t>
      </w:r>
      <w:r w:rsidRPr="00D675B8">
        <w:rPr>
          <w:rFonts w:ascii="Times New Roman" w:hAnsi="Times New Roman" w:cs="Times New Roman"/>
          <w:sz w:val="22"/>
          <w:szCs w:val="22"/>
        </w:rPr>
        <w:tab/>
      </w:r>
      <w:r w:rsidR="008C16D4" w:rsidRPr="00D675B8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 w:rsidRPr="00D675B8" w14:paraId="44EF5574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1C3190B" w14:textId="77777777" w:rsidR="008C16D4" w:rsidRPr="00D675B8" w:rsidRDefault="008C16D4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4A47A29" w14:textId="69FCC411" w:rsidR="008C16D4" w:rsidRPr="00D675B8" w:rsidRDefault="003C6F4B">
            <w:pPr>
              <w:pStyle w:val="ECVSec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ROMÂNĂ</w:t>
            </w:r>
          </w:p>
        </w:tc>
      </w:tr>
      <w:tr w:rsidR="008C16D4" w:rsidRPr="00D675B8" w14:paraId="50A86C0C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CAE25D3" w14:textId="715F1C6C" w:rsidR="00D35FE9" w:rsidRPr="00D675B8" w:rsidRDefault="00D35FE9" w:rsidP="00D35FE9">
            <w:pPr>
              <w:pStyle w:val="ECVLeftHeading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FEDCB99" w14:textId="43C2EC6C" w:rsidR="00D35FE9" w:rsidRPr="00D675B8" w:rsidRDefault="00D35FE9">
            <w:pPr>
              <w:pStyle w:val="ECVRightColum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16D4" w:rsidRPr="00D675B8" w14:paraId="08E3B7E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2CA4102" w14:textId="77777777" w:rsidR="008C16D4" w:rsidRPr="00D675B8" w:rsidRDefault="008C16D4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Alte limbi străine cunoscute</w:t>
            </w:r>
          </w:p>
          <w:p w14:paraId="5D7DF23D" w14:textId="77777777" w:rsidR="00D35FE9" w:rsidRPr="00D675B8" w:rsidRDefault="00D35FE9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5DC6D" w14:textId="77777777" w:rsidR="00D35FE9" w:rsidRPr="00D675B8" w:rsidRDefault="00D35FE9">
            <w:pPr>
              <w:pStyle w:val="ECVLeftDetails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263A28" w14:textId="77777777" w:rsidR="008C16D4" w:rsidRPr="00D675B8" w:rsidRDefault="008C16D4">
            <w:pPr>
              <w:pStyle w:val="ECVLanguag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91F455" w14:textId="77777777" w:rsidR="008C16D4" w:rsidRPr="00D675B8" w:rsidRDefault="008C16D4">
            <w:pPr>
              <w:pStyle w:val="ECVLanguag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575EFC" w14:textId="77777777" w:rsidR="008C16D4" w:rsidRPr="00D675B8" w:rsidRDefault="008C16D4">
            <w:pPr>
              <w:pStyle w:val="ECVLanguag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SCRIERE </w:t>
            </w:r>
          </w:p>
        </w:tc>
      </w:tr>
      <w:tr w:rsidR="008C16D4" w:rsidRPr="00D675B8" w14:paraId="0E0F482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313B26D" w14:textId="77777777" w:rsidR="008C16D4" w:rsidRPr="00D675B8" w:rsidRDefault="008C16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5B0C355" w14:textId="77777777" w:rsidR="008C16D4" w:rsidRPr="00D675B8" w:rsidRDefault="008C16D4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427583" w14:textId="77777777" w:rsidR="008C16D4" w:rsidRPr="00D675B8" w:rsidRDefault="008C16D4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A2F010" w14:textId="77777777" w:rsidR="008C16D4" w:rsidRPr="00D675B8" w:rsidRDefault="008C16D4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6E08EFA" w14:textId="77777777" w:rsidR="008C16D4" w:rsidRPr="00D675B8" w:rsidRDefault="008C16D4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D9B55B" w14:textId="77777777" w:rsidR="008C16D4" w:rsidRPr="00D675B8" w:rsidRDefault="008C16D4">
            <w:pPr>
              <w:pStyle w:val="ECVRightColum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16D4" w:rsidRPr="00D675B8" w14:paraId="36EF747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B504081" w14:textId="73762298" w:rsidR="008C16D4" w:rsidRPr="00D675B8" w:rsidRDefault="001A6019">
            <w:pPr>
              <w:pStyle w:val="ECVLanguageName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0C79F7B" w14:textId="61B4C0ED" w:rsidR="008C16D4" w:rsidRPr="00D675B8" w:rsidRDefault="00F12599">
            <w:pPr>
              <w:pStyle w:val="ECVLanguageLevel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C</w:t>
            </w:r>
            <w:r w:rsidR="00A913B8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3E0D06" w14:textId="258B6032" w:rsidR="008C16D4" w:rsidRPr="00D675B8" w:rsidRDefault="00A913B8">
            <w:pPr>
              <w:pStyle w:val="ECVLanguageLevel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C1</w:t>
            </w:r>
            <w:r w:rsidR="008C16D4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8662C5" w14:textId="4D48910F" w:rsidR="008C16D4" w:rsidRPr="00D675B8" w:rsidRDefault="00A913B8">
            <w:pPr>
              <w:pStyle w:val="ECVLanguageLevel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C1</w:t>
            </w:r>
            <w:r w:rsidR="008C16D4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87CCE6" w14:textId="17825514" w:rsidR="008C16D4" w:rsidRPr="00D675B8" w:rsidRDefault="00F12599">
            <w:pPr>
              <w:pStyle w:val="ECVLanguageLevel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C</w:t>
            </w:r>
            <w:r w:rsidR="00A913B8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1</w:t>
            </w:r>
            <w:r w:rsidR="008C16D4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CC6946" w14:textId="6E9B8AEA" w:rsidR="008C16D4" w:rsidRPr="00D675B8" w:rsidRDefault="00A913B8">
            <w:pPr>
              <w:pStyle w:val="ECVLanguageLevel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C1</w:t>
            </w:r>
            <w:r w:rsidR="008C16D4"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</w:t>
            </w:r>
          </w:p>
        </w:tc>
      </w:tr>
      <w:tr w:rsidR="008C16D4" w:rsidRPr="00D675B8" w14:paraId="53CEFBD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B544231" w14:textId="77777777" w:rsidR="008C16D4" w:rsidRPr="00D675B8" w:rsidRDefault="008C16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A7C0B6D" w14:textId="0A6D1FCA" w:rsidR="008C16D4" w:rsidRPr="00D675B8" w:rsidRDefault="001E64D3" w:rsidP="00A913B8">
            <w:pPr>
              <w:pStyle w:val="ECVLanguageCertificat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F116F1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ambridge ESOL </w:t>
            </w:r>
            <w:proofErr w:type="spellStart"/>
            <w:r w:rsidR="00F116F1" w:rsidRPr="00D675B8">
              <w:rPr>
                <w:rFonts w:ascii="Times New Roman" w:hAnsi="Times New Roman" w:cs="Times New Roman"/>
                <w:sz w:val="22"/>
                <w:szCs w:val="22"/>
              </w:rPr>
              <w:t>Level</w:t>
            </w:r>
            <w:proofErr w:type="spellEnd"/>
            <w:r w:rsidR="00F116F1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2 Certificate in ESOL International, C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ertificate in </w:t>
            </w:r>
            <w:proofErr w:type="spellStart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Advanced</w:t>
            </w:r>
            <w:proofErr w:type="spellEnd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English</w:t>
            </w:r>
          </w:p>
        </w:tc>
      </w:tr>
      <w:tr w:rsidR="008C16D4" w:rsidRPr="00D675B8" w14:paraId="44EB9EA8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F2480AF" w14:textId="77777777" w:rsidR="00397D54" w:rsidRPr="00D675B8" w:rsidRDefault="002072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4B52A9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1444FA84" w14:textId="77777777" w:rsidR="008C16D4" w:rsidRPr="00D675B8" w:rsidRDefault="00397D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207233" w:rsidRPr="00D675B8">
              <w:rPr>
                <w:rFonts w:ascii="Times New Roman" w:hAnsi="Times New Roman" w:cs="Times New Roman"/>
                <w:sz w:val="22"/>
                <w:szCs w:val="22"/>
              </w:rPr>
              <w:t>Spaniolă</w:t>
            </w:r>
          </w:p>
          <w:p w14:paraId="2702AE52" w14:textId="77777777" w:rsidR="00D35FE9" w:rsidRPr="00D675B8" w:rsidRDefault="00D35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894DF" w14:textId="77777777" w:rsidR="00D35FE9" w:rsidRPr="00D675B8" w:rsidRDefault="00D35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C8E41" w14:textId="77777777" w:rsidR="00D35FE9" w:rsidRPr="00D675B8" w:rsidRDefault="00D35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58DF9" w14:textId="77777777" w:rsidR="00D35FE9" w:rsidRPr="00D675B8" w:rsidRDefault="00D35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7F349" w14:textId="3961AEFD" w:rsidR="00D35FE9" w:rsidRPr="00D675B8" w:rsidRDefault="00D35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88626E" w:rsidRPr="00D675B8">
              <w:rPr>
                <w:rFonts w:ascii="Times New Roman" w:hAnsi="Times New Roman" w:cs="Times New Roman"/>
                <w:sz w:val="22"/>
                <w:szCs w:val="22"/>
              </w:rPr>
              <w:t>Arabă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DFDF0A0" w14:textId="06B8D63E" w:rsidR="007D10B7" w:rsidRPr="00D675B8" w:rsidRDefault="006D2AFC" w:rsidP="002E032A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D675B8">
              <w:rPr>
                <w:sz w:val="22"/>
                <w:szCs w:val="22"/>
              </w:rPr>
              <w:t>Adeverint</w:t>
            </w:r>
            <w:proofErr w:type="spellEnd"/>
            <w:r w:rsidRPr="00D675B8">
              <w:rPr>
                <w:sz w:val="22"/>
                <w:szCs w:val="22"/>
              </w:rPr>
              <w:t xml:space="preserve">̧ă de participare la cursul intensiv de limba spaniolă, nivel B1 organizat de Centrul Cultural </w:t>
            </w:r>
            <w:r w:rsidR="005D48EA" w:rsidRPr="00D675B8">
              <w:rPr>
                <w:sz w:val="22"/>
                <w:szCs w:val="22"/>
              </w:rPr>
              <w:t>al Americii Latine</w:t>
            </w:r>
            <w:r w:rsidR="0060760C" w:rsidRPr="00D675B8">
              <w:rPr>
                <w:sz w:val="22"/>
                <w:szCs w:val="22"/>
              </w:rPr>
              <w:t xml:space="preserve"> și Caraibelor</w:t>
            </w:r>
            <w:r w:rsidRPr="00D675B8">
              <w:rPr>
                <w:sz w:val="22"/>
                <w:szCs w:val="22"/>
              </w:rPr>
              <w:t xml:space="preserve">, </w:t>
            </w:r>
            <w:proofErr w:type="spellStart"/>
            <w:r w:rsidRPr="00D675B8">
              <w:rPr>
                <w:sz w:val="22"/>
                <w:szCs w:val="22"/>
              </w:rPr>
              <w:t>Ias</w:t>
            </w:r>
            <w:proofErr w:type="spellEnd"/>
            <w:r w:rsidRPr="00D675B8">
              <w:rPr>
                <w:sz w:val="22"/>
                <w:szCs w:val="22"/>
              </w:rPr>
              <w:t xml:space="preserve">̧i, </w:t>
            </w:r>
            <w:r w:rsidR="0060760C" w:rsidRPr="00D675B8">
              <w:rPr>
                <w:sz w:val="22"/>
                <w:szCs w:val="22"/>
              </w:rPr>
              <w:t>octombrie 2013</w:t>
            </w:r>
            <w:r w:rsidRPr="00D675B8">
              <w:rPr>
                <w:sz w:val="22"/>
                <w:szCs w:val="22"/>
              </w:rPr>
              <w:t xml:space="preserve"> (durata: </w:t>
            </w:r>
            <w:r w:rsidR="002E032A" w:rsidRPr="00D675B8">
              <w:rPr>
                <w:sz w:val="22"/>
                <w:szCs w:val="22"/>
              </w:rPr>
              <w:t>4</w:t>
            </w:r>
            <w:r w:rsidRPr="00D675B8">
              <w:rPr>
                <w:sz w:val="22"/>
                <w:szCs w:val="22"/>
              </w:rPr>
              <w:t xml:space="preserve">0 de ore); </w:t>
            </w:r>
            <w:r w:rsidR="008C16D4" w:rsidRPr="00D675B8">
              <w:rPr>
                <w:sz w:val="22"/>
                <w:szCs w:val="22"/>
              </w:rPr>
              <w:t xml:space="preserve"> </w:t>
            </w:r>
          </w:p>
          <w:p w14:paraId="363B753A" w14:textId="220D011F" w:rsidR="00D35FE9" w:rsidRPr="00D675B8" w:rsidRDefault="00D35FE9" w:rsidP="002E032A">
            <w:pPr>
              <w:pStyle w:val="NormalWeb"/>
              <w:rPr>
                <w:sz w:val="22"/>
                <w:szCs w:val="22"/>
              </w:rPr>
            </w:pPr>
            <w:r w:rsidRPr="00D675B8">
              <w:rPr>
                <w:sz w:val="22"/>
                <w:szCs w:val="22"/>
              </w:rPr>
              <w:t xml:space="preserve">  </w:t>
            </w:r>
          </w:p>
          <w:p w14:paraId="58566DA2" w14:textId="77777777" w:rsidR="007D10B7" w:rsidRPr="00D675B8" w:rsidRDefault="007D10B7" w:rsidP="002E032A">
            <w:pPr>
              <w:pStyle w:val="NormalWeb"/>
              <w:rPr>
                <w:sz w:val="22"/>
                <w:szCs w:val="22"/>
              </w:rPr>
            </w:pPr>
          </w:p>
          <w:p w14:paraId="113F4FF8" w14:textId="30B2D9B3" w:rsidR="00D35FE9" w:rsidRPr="00D675B8" w:rsidRDefault="00D35FE9" w:rsidP="002E032A">
            <w:pPr>
              <w:pStyle w:val="NormalWeb"/>
              <w:rPr>
                <w:sz w:val="22"/>
                <w:szCs w:val="22"/>
              </w:rPr>
            </w:pPr>
          </w:p>
        </w:tc>
      </w:tr>
      <w:tr w:rsidR="00D35FE9" w:rsidRPr="00D675B8" w14:paraId="7DF1E87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9F7E96F" w14:textId="77777777" w:rsidR="00D35FE9" w:rsidRPr="00D675B8" w:rsidRDefault="00D35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6C35072" w14:textId="77777777" w:rsidR="00D35FE9" w:rsidRPr="00D675B8" w:rsidRDefault="00D35FE9" w:rsidP="002E032A">
            <w:pPr>
              <w:pStyle w:val="NormalWeb"/>
              <w:rPr>
                <w:sz w:val="22"/>
                <w:szCs w:val="22"/>
              </w:rPr>
            </w:pPr>
          </w:p>
        </w:tc>
      </w:tr>
    </w:tbl>
    <w:p w14:paraId="24EC607A" w14:textId="77777777" w:rsidR="008C16D4" w:rsidRPr="00D675B8" w:rsidRDefault="008C16D4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F522AE" w:rsidRPr="00D675B8" w14:paraId="3D7FA95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B3DFE91" w14:textId="77777777" w:rsidR="00F522AE" w:rsidRPr="00D675B8" w:rsidRDefault="00F522AE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Competenţe digitale</w:t>
            </w:r>
          </w:p>
        </w:tc>
      </w:tr>
      <w:tr w:rsidR="00F522AE" w:rsidRPr="00D675B8" w14:paraId="5943ADA3" w14:textId="77777777" w:rsidTr="00327E98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14:paraId="658F44AB" w14:textId="77777777" w:rsidR="00F522AE" w:rsidRPr="00D675B8" w:rsidRDefault="00F522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22AE" w:rsidRPr="00D675B8" w14:paraId="46008E8E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4692274" w14:textId="77777777" w:rsidR="00F522AE" w:rsidRPr="00D675B8" w:rsidRDefault="00F522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6804A5" w14:textId="5CD5F129" w:rsidR="008C16D4" w:rsidRPr="00D675B8" w:rsidRDefault="00F522AE">
      <w:pPr>
        <w:rPr>
          <w:rFonts w:ascii="Times New Roman" w:hAnsi="Times New Roman" w:cs="Times New Roman"/>
          <w:sz w:val="22"/>
          <w:szCs w:val="22"/>
        </w:rPr>
      </w:pPr>
      <w:r w:rsidRPr="00D675B8">
        <w:rPr>
          <w:rFonts w:ascii="Times New Roman" w:hAnsi="Times New Roman" w:cs="Times New Roman"/>
          <w:sz w:val="22"/>
          <w:szCs w:val="22"/>
        </w:rPr>
        <w:t>Certificat ECDL Profile</w:t>
      </w:r>
      <w:r w:rsidR="00930153" w:rsidRPr="00D675B8">
        <w:rPr>
          <w:rFonts w:ascii="Times New Roman" w:hAnsi="Times New Roman" w:cs="Times New Roman"/>
          <w:sz w:val="22"/>
          <w:szCs w:val="22"/>
        </w:rPr>
        <w:t xml:space="preserve"> (2015)</w:t>
      </w:r>
    </w:p>
    <w:p w14:paraId="12A19474" w14:textId="77777777" w:rsidR="00F522AE" w:rsidRPr="00D675B8" w:rsidRDefault="00F522AE">
      <w:pPr>
        <w:rPr>
          <w:rFonts w:ascii="Times New Roman" w:hAnsi="Times New Roman" w:cs="Times New Roman"/>
          <w:sz w:val="22"/>
          <w:szCs w:val="22"/>
        </w:rPr>
      </w:pPr>
    </w:p>
    <w:p w14:paraId="66AAC73E" w14:textId="77777777" w:rsidR="008C16D4" w:rsidRPr="00D675B8" w:rsidRDefault="008C16D4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D675B8" w14:paraId="5FDA36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79EAF2" w14:textId="77777777" w:rsidR="008C16D4" w:rsidRPr="00D675B8" w:rsidRDefault="008C16D4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Permis de conducere </w:t>
            </w:r>
          </w:p>
          <w:p w14:paraId="4D05F2A1" w14:textId="77777777" w:rsidR="00397368" w:rsidRPr="00D675B8" w:rsidRDefault="00397368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AA8F35" w14:textId="673A9228" w:rsidR="004F2A16" w:rsidRPr="00D675B8" w:rsidRDefault="004F2A16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COMPETENȚE PERSONALE</w:t>
            </w:r>
          </w:p>
        </w:tc>
        <w:tc>
          <w:tcPr>
            <w:tcW w:w="7542" w:type="dxa"/>
            <w:shd w:val="clear" w:color="auto" w:fill="auto"/>
          </w:tcPr>
          <w:p w14:paraId="0DF6EDB3" w14:textId="77777777" w:rsidR="008C16D4" w:rsidRPr="00D675B8" w:rsidRDefault="0041655E">
            <w:pPr>
              <w:pStyle w:val="ECVSec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Categoria B</w:t>
            </w:r>
          </w:p>
          <w:p w14:paraId="697922D7" w14:textId="77777777" w:rsidR="00397368" w:rsidRPr="00D675B8" w:rsidRDefault="00397368">
            <w:pPr>
              <w:pStyle w:val="ECV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8999AD" w14:textId="277A2C34" w:rsidR="004F2A16" w:rsidRPr="00D675B8" w:rsidRDefault="004F2A16">
            <w:pPr>
              <w:pStyle w:val="ECVSec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14FE9D96" wp14:editId="06F03D0A">
                  <wp:extent cx="4787265" cy="9207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77291" w14:textId="77777777" w:rsidR="004F2A16" w:rsidRPr="00D675B8" w:rsidRDefault="004F2A16">
            <w:pPr>
              <w:pStyle w:val="ECV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D5B85" w14:textId="2682459C" w:rsidR="004F2A16" w:rsidRPr="00D675B8" w:rsidRDefault="002839A1" w:rsidP="004F2A16">
            <w:pPr>
              <w:pStyle w:val="ECV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Dobândirea </w:t>
            </w:r>
            <w:r w:rsidR="00D31D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>ompeten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ț</w:t>
            </w:r>
            <w:r w:rsidR="00D31D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  <w:proofErr w:type="spellStart"/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>abilitati</w:t>
            </w:r>
            <w:proofErr w:type="spellEnd"/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sociale </w:t>
            </w:r>
            <w:r w:rsidR="00D31DD4" w:rsidRPr="00D675B8">
              <w:rPr>
                <w:rFonts w:ascii="Times New Roman" w:hAnsi="Times New Roman" w:cs="Times New Roman"/>
                <w:sz w:val="22"/>
                <w:szCs w:val="22"/>
              </w:rPr>
              <w:t>prin participare</w:t>
            </w:r>
            <w:r w:rsidR="00165FC4" w:rsidRPr="00D675B8">
              <w:rPr>
                <w:rFonts w:ascii="Times New Roman" w:hAnsi="Times New Roman" w:cs="Times New Roman"/>
                <w:sz w:val="22"/>
                <w:szCs w:val="22"/>
              </w:rPr>
              <w:t>a la proiecte de voluntariat precum</w:t>
            </w:r>
            <w:r w:rsidR="00ED28BE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cel organizat de Direcția de Sănătate Publică Iași</w:t>
            </w:r>
            <w:r w:rsidR="0083342F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, Compartimentul de Evaluare </w:t>
            </w:r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și Promovare a </w:t>
            </w:r>
            <w:proofErr w:type="spellStart"/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>sanatății</w:t>
            </w:r>
            <w:proofErr w:type="spellEnd"/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259DF2C" w14:textId="1A16BAED" w:rsidR="004F2A16" w:rsidRPr="00D675B8" w:rsidRDefault="004F2A16" w:rsidP="004F2A16">
            <w:pPr>
              <w:pStyle w:val="ECV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ovedirea </w:t>
            </w:r>
            <w:proofErr w:type="spellStart"/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inamimism</w:t>
            </w:r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>ului</w:t>
            </w:r>
            <w:proofErr w:type="spellEnd"/>
            <w:r w:rsidR="001C76A1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profesional cu participare anuala la cursuri si </w:t>
            </w:r>
            <w:proofErr w:type="spellStart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conferinte</w:t>
            </w:r>
            <w:proofErr w:type="spellEnd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perfecrtionare</w:t>
            </w:r>
            <w:proofErr w:type="spellEnd"/>
            <w:r w:rsidR="00352D3B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( congresul SIDO, Verona, 2024)</w:t>
            </w:r>
          </w:p>
          <w:p w14:paraId="738C7E7B" w14:textId="0CE16052" w:rsidR="004F2A16" w:rsidRPr="00D675B8" w:rsidRDefault="00400813" w:rsidP="004F2A16">
            <w:pPr>
              <w:pStyle w:val="ECV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Îmbinarea și balansarea unor caracteristici precum a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>ten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ția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la detalii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, abilitățile organizatorice, </w:t>
            </w:r>
            <w:r w:rsidR="000110A5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capacitatea de lucru în condiții de stres și </w:t>
            </w:r>
            <w:r w:rsidR="0076695C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înclinația </w:t>
            </w:r>
            <w:proofErr w:type="spellStart"/>
            <w:r w:rsidR="0076695C" w:rsidRPr="00D675B8">
              <w:rPr>
                <w:rFonts w:ascii="Times New Roman" w:hAnsi="Times New Roman" w:cs="Times New Roman"/>
                <w:sz w:val="22"/>
                <w:szCs w:val="22"/>
              </w:rPr>
              <w:t>catre</w:t>
            </w:r>
            <w:proofErr w:type="spellEnd"/>
            <w:r w:rsidR="0076695C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6695C" w:rsidRPr="00D675B8">
              <w:rPr>
                <w:rFonts w:ascii="Times New Roman" w:hAnsi="Times New Roman" w:cs="Times New Roman"/>
                <w:sz w:val="22"/>
                <w:szCs w:val="22"/>
              </w:rPr>
              <w:t>rezolvari</w:t>
            </w:r>
            <w:proofErr w:type="spellEnd"/>
            <w:r w:rsidR="0076695C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logice și de eficiență maximă, pe de o parte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>și creativitatea</w:t>
            </w:r>
            <w:r w:rsidR="00690260" w:rsidRPr="00D675B8">
              <w:rPr>
                <w:rFonts w:ascii="Times New Roman" w:hAnsi="Times New Roman" w:cs="Times New Roman"/>
                <w:sz w:val="22"/>
                <w:szCs w:val="22"/>
              </w:rPr>
              <w:t>, viziunea, empatia, pe de altă parte.</w:t>
            </w:r>
          </w:p>
          <w:p w14:paraId="6A26716C" w14:textId="395CF479" w:rsidR="004F2A16" w:rsidRPr="00D675B8" w:rsidRDefault="00690260" w:rsidP="000110A5">
            <w:pPr>
              <w:pStyle w:val="ECV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Totodată, </w:t>
            </w:r>
            <w:r w:rsidR="000110A5" w:rsidRPr="00D675B8">
              <w:rPr>
                <w:rFonts w:ascii="Times New Roman" w:hAnsi="Times New Roman" w:cs="Times New Roman"/>
                <w:sz w:val="22"/>
                <w:szCs w:val="22"/>
              </w:rPr>
              <w:t>abilități obținute în urma e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>xperien</w:t>
            </w:r>
            <w:r w:rsidR="000110A5" w:rsidRPr="00D675B8">
              <w:rPr>
                <w:rFonts w:ascii="Times New Roman" w:hAnsi="Times New Roman" w:cs="Times New Roman"/>
                <w:sz w:val="22"/>
                <w:szCs w:val="22"/>
              </w:rPr>
              <w:t>ței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="000110A5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2 ani </w:t>
            </w:r>
            <w:r w:rsidR="000110A5" w:rsidRPr="00D675B8">
              <w:rPr>
                <w:rFonts w:ascii="Times New Roman" w:hAnsi="Times New Roman" w:cs="Times New Roman"/>
                <w:sz w:val="22"/>
                <w:szCs w:val="22"/>
              </w:rPr>
              <w:t>î</w:t>
            </w:r>
            <w:r w:rsidR="004F2A16" w:rsidRPr="00D675B8">
              <w:rPr>
                <w:rFonts w:ascii="Times New Roman" w:hAnsi="Times New Roman" w:cs="Times New Roman"/>
                <w:sz w:val="22"/>
                <w:szCs w:val="22"/>
              </w:rPr>
              <w:t>n organizarea stagiilor practice cu profil medical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D675B8" w14:paraId="70CF175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4E86D56" w14:textId="646C787E" w:rsidR="008C16D4" w:rsidRPr="00D675B8" w:rsidRDefault="008C16D4" w:rsidP="00477DDE">
            <w:pPr>
              <w:pStyle w:val="ECVLeftHeading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caps w:val="0"/>
                <w:sz w:val="22"/>
                <w:szCs w:val="22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B779F9" w14:textId="77777777" w:rsidR="008C16D4" w:rsidRPr="00D675B8" w:rsidRDefault="001764DC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D675B8">
              <w:rPr>
                <w:rFonts w:ascii="Times New Roman" w:hAnsi="Times New Roman" w:cs="Times New Roman"/>
                <w:noProof/>
                <w:sz w:val="22"/>
                <w:szCs w:val="22"/>
                <w:lang w:eastAsia="ro-RO" w:bidi="ar-SA"/>
              </w:rPr>
              <w:drawing>
                <wp:inline distT="0" distB="0" distL="0" distR="0" wp14:anchorId="51986E97" wp14:editId="5FD77138">
                  <wp:extent cx="4787265" cy="92075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D67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D2770" w:rsidRPr="00D675B8" w14:paraId="46A6A5B4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59C9773" w14:textId="77777777" w:rsidR="00AD2770" w:rsidRPr="00D675B8" w:rsidRDefault="00AD2770" w:rsidP="00477DDE">
            <w:pPr>
              <w:pStyle w:val="ECVLeftHeading"/>
              <w:jc w:val="left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36AE381" w14:textId="77777777" w:rsidR="00AD2770" w:rsidRPr="00D675B8" w:rsidRDefault="00AD2770">
            <w:pPr>
              <w:pStyle w:val="ECVBlueBox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14:paraId="53BFC5FD" w14:textId="480E2322" w:rsidR="008C16D4" w:rsidRPr="00D675B8" w:rsidRDefault="008C16D4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D675B8" w14:paraId="625F9A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E97CD7F" w14:textId="0D998DD9" w:rsidR="00EF48F2" w:rsidRPr="00D675B8" w:rsidRDefault="008C16D4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Publicaţii</w:t>
            </w:r>
            <w:r w:rsidR="00EF48F2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și lucrări</w:t>
            </w:r>
          </w:p>
          <w:p w14:paraId="68FF6389" w14:textId="77777777" w:rsidR="00F35220" w:rsidRPr="00D675B8" w:rsidRDefault="00F3522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79F7B" w14:textId="77777777" w:rsidR="00F35220" w:rsidRPr="00D675B8" w:rsidRDefault="00F3522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36922" w14:textId="77777777" w:rsidR="00162EFA" w:rsidRPr="00D675B8" w:rsidRDefault="00162EFA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501C7" w14:textId="77777777" w:rsidR="00162EFA" w:rsidRPr="00D675B8" w:rsidRDefault="00162EFA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D93C5" w14:textId="77777777" w:rsidR="00162EFA" w:rsidRPr="00D675B8" w:rsidRDefault="00162EFA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2A177" w14:textId="77777777" w:rsidR="00EC3158" w:rsidRPr="00D675B8" w:rsidRDefault="00162EFA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  <w:p w14:paraId="15016227" w14:textId="77777777" w:rsidR="00EC3158" w:rsidRPr="00D675B8" w:rsidRDefault="00EC3158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674E9" w14:textId="77777777" w:rsidR="00EC3158" w:rsidRPr="00D675B8" w:rsidRDefault="00EC3158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D5481" w14:textId="77777777" w:rsidR="00B44B6E" w:rsidRPr="00D675B8" w:rsidRDefault="00EC3158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162EF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61532AE" w14:textId="77777777" w:rsidR="00B44B6E" w:rsidRPr="00D675B8" w:rsidRDefault="00B44B6E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09AAF" w14:textId="77777777" w:rsidR="00B44B6E" w:rsidRPr="00D675B8" w:rsidRDefault="00B44B6E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EBC11" w14:textId="77777777" w:rsidR="00B44B6E" w:rsidRPr="00D675B8" w:rsidRDefault="00B44B6E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C7E65" w14:textId="77777777" w:rsidR="00B44B6E" w:rsidRPr="00D675B8" w:rsidRDefault="00B44B6E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53ABB" w14:textId="77777777" w:rsidR="00142DE0" w:rsidRPr="00D675B8" w:rsidRDefault="00142DE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03C52" w14:textId="77777777" w:rsidR="00142DE0" w:rsidRPr="00D675B8" w:rsidRDefault="00142DE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B935F" w14:textId="77777777" w:rsidR="000C7206" w:rsidRPr="00D675B8" w:rsidRDefault="000C7206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18F43" w14:textId="77777777" w:rsidR="000C7206" w:rsidRPr="00D675B8" w:rsidRDefault="000C7206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1B876" w14:textId="77777777" w:rsidR="000C7206" w:rsidRPr="00D675B8" w:rsidRDefault="000C7206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927AE" w14:textId="1E8AE783" w:rsidR="00F35220" w:rsidRPr="00D675B8" w:rsidRDefault="00B44B6E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Proiecte </w:t>
            </w:r>
          </w:p>
          <w:p w14:paraId="04797643" w14:textId="77777777" w:rsidR="00AA1370" w:rsidRPr="00D675B8" w:rsidRDefault="00AA137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D79E6" w14:textId="77777777" w:rsidR="00AA1370" w:rsidRPr="00D675B8" w:rsidRDefault="00AA137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158D5" w14:textId="77777777" w:rsidR="00192928" w:rsidRPr="00D675B8" w:rsidRDefault="00192928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27966" w14:textId="77777777" w:rsidR="00192928" w:rsidRPr="00D675B8" w:rsidRDefault="00192928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F8413" w14:textId="77777777" w:rsidR="00192928" w:rsidRPr="00D675B8" w:rsidRDefault="00192928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67519" w14:textId="75812F79" w:rsidR="00B44B6E" w:rsidRPr="00D675B8" w:rsidRDefault="00B44B6E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21435" w14:textId="77777777" w:rsidR="00142DE0" w:rsidRPr="00D675B8" w:rsidRDefault="00142DE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EC8BB" w14:textId="3FFE1E87" w:rsidR="008C16D4" w:rsidRPr="00D675B8" w:rsidRDefault="008C16D4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Conferinţe</w:t>
            </w:r>
            <w:r w:rsidR="009C3B7D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Seminarii</w:t>
            </w:r>
            <w:r w:rsidR="009C3B7D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Cursuri</w:t>
            </w:r>
          </w:p>
          <w:p w14:paraId="41AD22BA" w14:textId="77777777" w:rsidR="00CA1E4F" w:rsidRPr="00D675B8" w:rsidRDefault="00CA1E4F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A0F5" w14:textId="77777777" w:rsidR="00A771F0" w:rsidRPr="00D675B8" w:rsidRDefault="00A771F0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EAB94" w14:textId="77777777" w:rsidR="00536987" w:rsidRPr="00D675B8" w:rsidRDefault="00536987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91F94" w14:textId="77777777" w:rsidR="00536987" w:rsidRPr="00D675B8" w:rsidRDefault="00536987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573B1" w14:textId="77777777" w:rsidR="00CF5004" w:rsidRPr="00D675B8" w:rsidRDefault="00CF5004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7289F" w14:textId="79C171FB" w:rsidR="00CF5004" w:rsidRPr="00D675B8" w:rsidRDefault="00CF5004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3E077" w14:textId="16272A7F" w:rsidR="00D35FE9" w:rsidRPr="00D675B8" w:rsidRDefault="00D35FE9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607E0" w14:textId="63C94888" w:rsidR="00D35FE9" w:rsidRPr="00D675B8" w:rsidRDefault="00D675B8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Membru in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organizatii</w:t>
            </w:r>
            <w:proofErr w:type="spellEnd"/>
          </w:p>
          <w:p w14:paraId="19703D6C" w14:textId="01F1281D" w:rsidR="00D35FE9" w:rsidRPr="00D675B8" w:rsidRDefault="00D35FE9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C85C7" w14:textId="5EC4E156" w:rsidR="00D35FE9" w:rsidRPr="00D675B8" w:rsidRDefault="00D35FE9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57A02" w14:textId="6726696E" w:rsidR="00D35FE9" w:rsidRPr="00D675B8" w:rsidRDefault="00D35FE9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77E79" w14:textId="77777777" w:rsidR="00D35FE9" w:rsidRPr="00D675B8" w:rsidRDefault="00D35FE9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7413D" w14:textId="0764F406" w:rsidR="00D35FE9" w:rsidRPr="00D675B8" w:rsidRDefault="00D35FE9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7F784" w14:textId="77777777" w:rsidR="00FC7DA1" w:rsidRPr="00D675B8" w:rsidRDefault="00FC7DA1" w:rsidP="00D675B8">
            <w:pPr>
              <w:pStyle w:val="ECVLeftDetail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63B46" w14:textId="77777777" w:rsidR="0064024A" w:rsidRPr="00D675B8" w:rsidRDefault="0064024A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9DA7" w14:textId="7751BC90" w:rsidR="008C16D4" w:rsidRPr="00D675B8" w:rsidRDefault="008C16D4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Certificări</w:t>
            </w:r>
          </w:p>
        </w:tc>
        <w:tc>
          <w:tcPr>
            <w:tcW w:w="7542" w:type="dxa"/>
            <w:shd w:val="clear" w:color="auto" w:fill="auto"/>
          </w:tcPr>
          <w:p w14:paraId="3ADDAE17" w14:textId="77777777" w:rsidR="00F35220" w:rsidRPr="00D675B8" w:rsidRDefault="00F35220" w:rsidP="00D675B8">
            <w:pPr>
              <w:pStyle w:val="ECVSectionBullet"/>
              <w:spacing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62D1E" w14:textId="74C5E967" w:rsidR="009F0B14" w:rsidRPr="00D675B8" w:rsidRDefault="00794078" w:rsidP="00D675B8">
            <w:pPr>
              <w:pStyle w:val="ECVSectionBullet"/>
              <w:spacing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Lucrări publicate </w:t>
            </w:r>
          </w:p>
          <w:p w14:paraId="4876F67B" w14:textId="064AD934" w:rsidR="00CE083D" w:rsidRPr="00D675B8" w:rsidRDefault="00CE083D" w:rsidP="00D675B8">
            <w:pPr>
              <w:pStyle w:val="ECVSectionBullet"/>
              <w:numPr>
                <w:ilvl w:val="0"/>
                <w:numId w:val="5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Radu   Mircea  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Sireteanu-Cucui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,   Alina  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Stefanache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,,  </w:t>
            </w:r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Clara   </w:t>
            </w:r>
            <w:proofErr w:type="spellStart"/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>Haddad</w:t>
            </w:r>
            <w:proofErr w:type="spellEnd"/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Laura Ecaterina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Romila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, Dana Mihai, Gabriela Turcu,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Cabriela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Calin ,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Pogăcian-Maier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Alexandra Camelia, </w:t>
            </w:r>
            <w:r w:rsidR="009F0B14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ANALYSIS OF DENTAL CEMENTS FROM INORGANIC MATERIALS, 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Romanian Journal of Oral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Rehabilita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, 2024in curs de publicare</w:t>
            </w:r>
          </w:p>
          <w:p w14:paraId="6797FEAA" w14:textId="2704ADAE" w:rsidR="00794078" w:rsidRPr="00D675B8" w:rsidRDefault="00794078" w:rsidP="00D675B8">
            <w:pPr>
              <w:pStyle w:val="ECVSectionBullet"/>
              <w:numPr>
                <w:ilvl w:val="0"/>
                <w:numId w:val="5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Liliana-Gabriela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Haliţchi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, Univ. Oana Popescu</w:t>
            </w:r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Clara </w:t>
            </w:r>
            <w:proofErr w:type="spellStart"/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>Hadad</w:t>
            </w:r>
            <w:proofErr w:type="spellEnd"/>
            <w:r w:rsidRPr="00D675B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George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Haliuc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Andrei Blaga,  THE INTERRELATION BETWEEN ORTHODONTICS COMPUTERIZATION AND 3D PRESENT AND FUTURE,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International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promoting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excellence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prepare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” -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Abstracts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29 –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3rd 2024, IAŞI, ROMANIA, International Journal of Medical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Dentistry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, 28(2),  p. 189</w:t>
            </w:r>
          </w:p>
          <w:p w14:paraId="0D4A5B2B" w14:textId="16DAA76D" w:rsidR="00F35220" w:rsidRPr="00D675B8" w:rsidRDefault="00A20F55" w:rsidP="00D675B8">
            <w:pPr>
              <w:pStyle w:val="ECVSectionBullet"/>
              <w:numPr>
                <w:ilvl w:val="0"/>
                <w:numId w:val="5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Alternative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interceptive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III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malocclusion</w:t>
            </w:r>
            <w:proofErr w:type="spellEnd"/>
            <w:r w:rsidR="00EC3158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in Vol. 11, No. 3, </w:t>
            </w:r>
            <w:proofErr w:type="spellStart"/>
            <w:r w:rsidR="00EC3158" w:rsidRPr="00D675B8">
              <w:rPr>
                <w:rFonts w:ascii="Times New Roman" w:hAnsi="Times New Roman" w:cs="Times New Roman"/>
                <w:sz w:val="20"/>
                <w:szCs w:val="20"/>
              </w:rPr>
              <w:t>May-June</w:t>
            </w:r>
            <w:proofErr w:type="spellEnd"/>
            <w:r w:rsidR="00EC3158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2022 of </w:t>
            </w:r>
            <w:r w:rsidR="00EC3158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Romanian Journal of Medical </w:t>
            </w:r>
            <w:proofErr w:type="spellStart"/>
            <w:r w:rsidR="00EC3158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="00EC3158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Dental </w:t>
            </w:r>
            <w:proofErr w:type="spellStart"/>
            <w:r w:rsidR="00EC3158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</w:t>
            </w:r>
            <w:proofErr w:type="spellEnd"/>
          </w:p>
          <w:p w14:paraId="05F050EF" w14:textId="02769276" w:rsidR="0088119C" w:rsidRPr="00D675B8" w:rsidRDefault="00CC6658" w:rsidP="00D675B8">
            <w:pPr>
              <w:pStyle w:val="ECVSectionBullet"/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https://journal.adre.ro/alternative-interceptive-treatment-methods-of-class-iii-malocclusion/</w:t>
            </w:r>
          </w:p>
          <w:p w14:paraId="57D45F51" w14:textId="1DF8D294" w:rsidR="00AC632A" w:rsidRPr="00D675B8" w:rsidRDefault="004C4CA4" w:rsidP="00D675B8">
            <w:pPr>
              <w:pStyle w:val="ECVSectionBullet"/>
              <w:numPr>
                <w:ilvl w:val="0"/>
                <w:numId w:val="5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proofErr w:type="spellEnd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perception</w:t>
            </w:r>
            <w:proofErr w:type="spellEnd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spellEnd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orthodontic</w:t>
            </w:r>
            <w:proofErr w:type="spellEnd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39F" w:rsidRPr="00D675B8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r w:rsidR="00AC632A" w:rsidRPr="00D675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085A1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in Vol. 11, No. 3, </w:t>
            </w:r>
            <w:proofErr w:type="spellStart"/>
            <w:r w:rsidR="005A116C" w:rsidRPr="00D675B8">
              <w:rPr>
                <w:rFonts w:ascii="Times New Roman" w:hAnsi="Times New Roman" w:cs="Times New Roman"/>
                <w:sz w:val="20"/>
                <w:szCs w:val="20"/>
              </w:rPr>
              <w:t>May-June</w:t>
            </w:r>
            <w:proofErr w:type="spellEnd"/>
            <w:r w:rsidR="00085A1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2022 of </w:t>
            </w:r>
            <w:r w:rsidR="00085A11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Romanian Journal of Medical </w:t>
            </w:r>
            <w:proofErr w:type="spellStart"/>
            <w:r w:rsidR="00085A11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="00085A11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Dental </w:t>
            </w:r>
            <w:proofErr w:type="spellStart"/>
            <w:r w:rsidR="00085A11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</w:t>
            </w:r>
            <w:proofErr w:type="spellEnd"/>
          </w:p>
          <w:p w14:paraId="5E4D40BF" w14:textId="6B0DF61E" w:rsidR="00CC6658" w:rsidRPr="00D675B8" w:rsidRDefault="00CC6658" w:rsidP="00D675B8">
            <w:pPr>
              <w:pStyle w:val="ECVSectionBullet"/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https://journal.adre.ro/the-young-patients-perception-regarding-the-need-for-orthodontics-treatments/</w:t>
            </w:r>
          </w:p>
          <w:p w14:paraId="1B4D24DB" w14:textId="05001B23" w:rsidR="00C05DDA" w:rsidRPr="00D675B8" w:rsidRDefault="0055678A" w:rsidP="00D675B8">
            <w:pPr>
              <w:pStyle w:val="ECVSectionBullet"/>
              <w:numPr>
                <w:ilvl w:val="0"/>
                <w:numId w:val="5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Validation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Romanian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549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„ Calgary </w:t>
            </w:r>
            <w:proofErr w:type="spellStart"/>
            <w:r w:rsidR="00382549" w:rsidRPr="00D675B8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="00382549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2549" w:rsidRPr="00D675B8">
              <w:rPr>
                <w:rFonts w:ascii="Times New Roman" w:hAnsi="Times New Roman" w:cs="Times New Roman"/>
                <w:sz w:val="20"/>
                <w:szCs w:val="20"/>
              </w:rPr>
              <w:t>apnea</w:t>
            </w:r>
            <w:proofErr w:type="spellEnd"/>
            <w:r w:rsidR="00C121BE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. Quality of </w:t>
            </w:r>
            <w:proofErr w:type="spellStart"/>
            <w:r w:rsidR="00C121BE" w:rsidRPr="00D675B8">
              <w:rPr>
                <w:rFonts w:ascii="Times New Roman" w:hAnsi="Times New Roman" w:cs="Times New Roman"/>
                <w:sz w:val="20"/>
                <w:szCs w:val="20"/>
              </w:rPr>
              <w:t>life</w:t>
            </w:r>
            <w:proofErr w:type="spellEnd"/>
            <w:r w:rsidR="00C121BE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index (SAQLI)</w:t>
            </w:r>
            <w:r w:rsidR="00B75943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in Vol. 11, No. 2, </w:t>
            </w:r>
            <w:proofErr w:type="spellStart"/>
            <w:r w:rsidR="00B75943" w:rsidRPr="00D675B8">
              <w:rPr>
                <w:rFonts w:ascii="Times New Roman" w:hAnsi="Times New Roman" w:cs="Times New Roman"/>
                <w:sz w:val="20"/>
                <w:szCs w:val="20"/>
              </w:rPr>
              <w:t>March-April</w:t>
            </w:r>
            <w:proofErr w:type="spellEnd"/>
            <w:r w:rsidR="00B75943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="00C05DD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C05DDA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Romanian Journal of Medical </w:t>
            </w:r>
            <w:proofErr w:type="spellStart"/>
            <w:r w:rsidR="00C05DDA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="00C05DDA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Dental </w:t>
            </w:r>
            <w:proofErr w:type="spellStart"/>
            <w:r w:rsidR="00C05DDA" w:rsidRPr="00D675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</w:t>
            </w:r>
            <w:proofErr w:type="spellEnd"/>
          </w:p>
          <w:p w14:paraId="245F82D1" w14:textId="6EF81EC4" w:rsidR="00EF48F2" w:rsidRPr="00D675B8" w:rsidRDefault="006E7D92" w:rsidP="00D675B8">
            <w:pPr>
              <w:pStyle w:val="ECVSectionBullet"/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F48F2" w:rsidRPr="00D675B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https://journal.adre.ro/validation-of-the-romanian-version-of-the-calgary-sleep-apnea-quality-of-life-index-saqli/</w:t>
              </w:r>
            </w:hyperlink>
          </w:p>
          <w:p w14:paraId="49B5DA70" w14:textId="444377F6" w:rsidR="00794078" w:rsidRPr="00D675B8" w:rsidRDefault="00794078" w:rsidP="00D675B8">
            <w:pPr>
              <w:pStyle w:val="ECVSectionBullet"/>
              <w:numPr>
                <w:ilvl w:val="0"/>
                <w:numId w:val="4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Liliana-Gabriela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Halițchi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Oana Popescu, Clara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Hadad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George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Haliuc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Andrei Blaga, 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Interelația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ortodonție-computerizare și 3D-prezent și viitor, A XXXIV-a ediţie a Congresului Internaţional Pregătim Viitorul Promovând Excelenţa, 29 februarie - 3 martie 2024</w:t>
            </w:r>
          </w:p>
          <w:p w14:paraId="7215352E" w14:textId="329DAB95" w:rsidR="00EF48F2" w:rsidRPr="00D675B8" w:rsidRDefault="002D6F0D" w:rsidP="00D675B8">
            <w:pPr>
              <w:pStyle w:val="ECVSectionBullet"/>
              <w:numPr>
                <w:ilvl w:val="0"/>
                <w:numId w:val="4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Couautor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al l</w:t>
            </w:r>
            <w:r w:rsidR="00833440" w:rsidRPr="00D675B8">
              <w:rPr>
                <w:rFonts w:ascii="Times New Roman" w:hAnsi="Times New Roman" w:cs="Times New Roman"/>
                <w:sz w:val="20"/>
                <w:szCs w:val="20"/>
              </w:rPr>
              <w:t>ucr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ării</w:t>
            </w:r>
            <w:r w:rsidR="00833440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cu titlul ,,</w:t>
            </w:r>
            <w:r w:rsidR="006171DE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Terapia cu PRF în practica </w:t>
            </w:r>
            <w:proofErr w:type="spellStart"/>
            <w:r w:rsidR="006171DE" w:rsidRPr="00D675B8">
              <w:rPr>
                <w:rFonts w:ascii="Times New Roman" w:hAnsi="Times New Roman" w:cs="Times New Roman"/>
                <w:sz w:val="20"/>
                <w:szCs w:val="20"/>
              </w:rPr>
              <w:t>pedodontică</w:t>
            </w:r>
            <w:proofErr w:type="spellEnd"/>
            <w:r w:rsidR="006171DE" w:rsidRPr="00D675B8">
              <w:rPr>
                <w:rFonts w:ascii="Times New Roman" w:hAnsi="Times New Roman" w:cs="Times New Roman"/>
                <w:sz w:val="20"/>
                <w:szCs w:val="20"/>
              </w:rPr>
              <w:t>. Dificultăți și avantaje.</w:t>
            </w:r>
            <w:r w:rsidR="00833440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833440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0B2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î</w:t>
            </w:r>
            <w:r w:rsidR="00833440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n cadrul </w:t>
            </w:r>
            <w:r w:rsidR="000960B2" w:rsidRPr="00D675B8">
              <w:rPr>
                <w:rFonts w:ascii="Times New Roman" w:hAnsi="Times New Roman" w:cs="Times New Roman"/>
                <w:sz w:val="20"/>
                <w:szCs w:val="20"/>
              </w:rPr>
              <w:t>Conferinței Naționale pentru</w:t>
            </w:r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,,</w:t>
            </w:r>
            <w:r w:rsidR="000960B2" w:rsidRPr="00D675B8">
              <w:rPr>
                <w:rFonts w:ascii="Times New Roman" w:hAnsi="Times New Roman" w:cs="Times New Roman"/>
                <w:sz w:val="20"/>
                <w:szCs w:val="20"/>
              </w:rPr>
              <w:t>Prevenirea Afecțiunilor Stomatologice</w:t>
            </w:r>
            <w:r w:rsidR="00173565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4-5 aprilie 2024</w:t>
            </w:r>
          </w:p>
          <w:p w14:paraId="29C383DA" w14:textId="04508FF8" w:rsidR="002D6F0D" w:rsidRPr="00D675B8" w:rsidRDefault="002D6F0D" w:rsidP="00D675B8">
            <w:pPr>
              <w:pStyle w:val="ECVSectionBullet"/>
              <w:numPr>
                <w:ilvl w:val="0"/>
                <w:numId w:val="4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Autor al p</w:t>
            </w:r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>oster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ului</w:t>
            </w:r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cu titlul ,,</w:t>
            </w:r>
            <w:proofErr w:type="spellStart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>Comparison</w:t>
            </w:r>
            <w:proofErr w:type="spellEnd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manual </w:t>
            </w:r>
            <w:proofErr w:type="spellStart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digital </w:t>
            </w:r>
            <w:proofErr w:type="spellStart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>measurments</w:t>
            </w:r>
            <w:proofErr w:type="spellEnd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of dental </w:t>
            </w:r>
            <w:proofErr w:type="spellStart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>arches</w:t>
            </w:r>
            <w:proofErr w:type="spellEnd"/>
            <w:r w:rsidR="0017356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8656C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proofErr w:type="spellStart"/>
            <w:r w:rsidR="008656CF" w:rsidRPr="00D675B8">
              <w:rPr>
                <w:rFonts w:ascii="Times New Roman" w:hAnsi="Times New Roman" w:cs="Times New Roman"/>
                <w:sz w:val="20"/>
                <w:szCs w:val="20"/>
              </w:rPr>
              <w:t>orthodontic</w:t>
            </w:r>
            <w:proofErr w:type="spellEnd"/>
            <w:r w:rsidR="008656C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56CF" w:rsidRPr="00D675B8">
              <w:rPr>
                <w:rFonts w:ascii="Times New Roman" w:hAnsi="Times New Roman" w:cs="Times New Roman"/>
                <w:sz w:val="20"/>
                <w:szCs w:val="20"/>
              </w:rPr>
              <w:t>pacients</w:t>
            </w:r>
            <w:proofErr w:type="spellEnd"/>
            <w:r w:rsidR="008656CF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8656CF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4774D" w:rsidRPr="00D675B8">
              <w:rPr>
                <w:rFonts w:ascii="Times New Roman" w:hAnsi="Times New Roman" w:cs="Times New Roman"/>
                <w:sz w:val="20"/>
                <w:szCs w:val="20"/>
              </w:rPr>
              <w:t>în cadrul Congresului AREO, mai 2024</w:t>
            </w:r>
          </w:p>
          <w:p w14:paraId="0252F697" w14:textId="43747E61" w:rsidR="00526407" w:rsidRPr="00D675B8" w:rsidRDefault="00F35220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Membră a clubului Amon Leo </w:t>
            </w:r>
            <w:r w:rsidR="002928A3" w:rsidRPr="00D675B8">
              <w:rPr>
                <w:rFonts w:ascii="Times New Roman" w:hAnsi="Times New Roman" w:cs="Times New Roman"/>
                <w:sz w:val="20"/>
                <w:szCs w:val="20"/>
              </w:rPr>
              <w:t>(2013)</w:t>
            </w:r>
          </w:p>
          <w:p w14:paraId="7C6B8A5E" w14:textId="77777777" w:rsidR="00B13E53" w:rsidRPr="00D675B8" w:rsidRDefault="00062C0E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Membră </w:t>
            </w:r>
            <w:r w:rsidR="00CE0F1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a echipei </w:t>
            </w:r>
            <w:proofErr w:type="spellStart"/>
            <w:r w:rsidR="00CE0F1A" w:rsidRPr="00D675B8">
              <w:rPr>
                <w:rFonts w:ascii="Times New Roman" w:hAnsi="Times New Roman" w:cs="Times New Roman"/>
                <w:sz w:val="20"/>
                <w:szCs w:val="20"/>
              </w:rPr>
              <w:t>YouthBank</w:t>
            </w:r>
            <w:proofErr w:type="spellEnd"/>
            <w:r w:rsidR="00121EC7" w:rsidRPr="00D675B8">
              <w:rPr>
                <w:rFonts w:ascii="Times New Roman" w:hAnsi="Times New Roman" w:cs="Times New Roman"/>
                <w:sz w:val="20"/>
                <w:szCs w:val="20"/>
              </w:rPr>
              <w:t>, fundația comunitară Iași (2014)</w:t>
            </w:r>
          </w:p>
          <w:p w14:paraId="4616CCED" w14:textId="77777777" w:rsidR="00743080" w:rsidRPr="00D675B8" w:rsidRDefault="00743080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Membră ELSA  (2015 – 2019)</w:t>
            </w:r>
          </w:p>
          <w:p w14:paraId="78BFD3FD" w14:textId="503B9D3C" w:rsidR="00192928" w:rsidRPr="00D675B8" w:rsidRDefault="00061024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Participare la proiectul 5EDU (</w:t>
            </w:r>
            <w:r w:rsidR="00192928" w:rsidRPr="00D675B8">
              <w:rPr>
                <w:rFonts w:ascii="Times New Roman" w:hAnsi="Times New Roman" w:cs="Times New Roman"/>
                <w:sz w:val="20"/>
                <w:szCs w:val="20"/>
              </w:rPr>
              <w:t>2014)</w:t>
            </w:r>
          </w:p>
          <w:p w14:paraId="56B827BC" w14:textId="663E8C8E" w:rsidR="00192928" w:rsidRPr="00D675B8" w:rsidRDefault="00192928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Participare la proiectul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Grow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(2014)</w:t>
            </w:r>
          </w:p>
          <w:p w14:paraId="08A322F8" w14:textId="28084CF5" w:rsidR="00FC7DA1" w:rsidRPr="00D675B8" w:rsidRDefault="00FC7DA1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Membra AREO </w:t>
            </w:r>
          </w:p>
          <w:p w14:paraId="617D1A26" w14:textId="770AFA56" w:rsidR="00FC7DA1" w:rsidRPr="00D675B8" w:rsidRDefault="00FC7DA1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Membra SRRO</w:t>
            </w:r>
          </w:p>
          <w:p w14:paraId="7E442B13" w14:textId="4F693642" w:rsidR="00CA1E4F" w:rsidRPr="00D675B8" w:rsidRDefault="00A771F0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Participare la </w:t>
            </w:r>
            <w:r w:rsidR="008F4FD7" w:rsidRPr="00D675B8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rsul de </w:t>
            </w:r>
            <w:r w:rsidR="008F4FD7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Ortodonție, nivel 1, </w:t>
            </w:r>
            <w:proofErr w:type="spellStart"/>
            <w:r w:rsidR="00247F16" w:rsidRPr="00D675B8">
              <w:rPr>
                <w:rFonts w:ascii="Times New Roman" w:hAnsi="Times New Roman" w:cs="Times New Roman"/>
                <w:sz w:val="20"/>
                <w:szCs w:val="20"/>
              </w:rPr>
              <w:t>LEARNINGbyDOING</w:t>
            </w:r>
            <w:proofErr w:type="spellEnd"/>
            <w:r w:rsidR="004E5CE3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(mai, 2022)</w:t>
            </w:r>
          </w:p>
          <w:p w14:paraId="638F7690" w14:textId="6058DD7E" w:rsidR="00536987" w:rsidRPr="00D675B8" w:rsidRDefault="00835B8C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Participare la Cursul organizat de Asociația Dentară Româ</w:t>
            </w:r>
            <w:r w:rsidR="00646D6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nă Pentru Educație </w:t>
            </w:r>
            <w:r w:rsidR="00D35FE9" w:rsidRPr="00D675B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46D6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FE9" w:rsidRPr="00D675B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="00646D6A" w:rsidRPr="00D675B8">
              <w:rPr>
                <w:rFonts w:ascii="Times New Roman" w:hAnsi="Times New Roman" w:cs="Times New Roman"/>
                <w:sz w:val="20"/>
                <w:szCs w:val="20"/>
              </w:rPr>
              <w:t>Protezarea</w:t>
            </w:r>
            <w:proofErr w:type="spellEnd"/>
            <w:r w:rsidR="00646D6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amovibilă</w:t>
            </w:r>
            <w:r w:rsidR="003674A5" w:rsidRPr="00D675B8">
              <w:rPr>
                <w:rFonts w:ascii="Times New Roman" w:hAnsi="Times New Roman" w:cs="Times New Roman"/>
                <w:sz w:val="20"/>
                <w:szCs w:val="20"/>
              </w:rPr>
              <w:t>: clasic și modern</w:t>
            </w:r>
            <w:r w:rsidR="003674A5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3674A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(25 iunie 2022)</w:t>
            </w:r>
          </w:p>
          <w:p w14:paraId="6F09BEA7" w14:textId="7FABB5CE" w:rsidR="007A65DA" w:rsidRPr="00D675B8" w:rsidRDefault="009C3B7D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Participare la </w:t>
            </w:r>
            <w:r w:rsidR="009D3E82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Simpozionul </w:t>
            </w:r>
            <w:r w:rsidR="00FE3873" w:rsidRPr="00D675B8">
              <w:rPr>
                <w:rFonts w:ascii="Times New Roman" w:hAnsi="Times New Roman" w:cs="Times New Roman"/>
                <w:sz w:val="20"/>
                <w:szCs w:val="20"/>
              </w:rPr>
              <w:t>Științific de Medicină Dentară al Asociației Societate</w:t>
            </w:r>
            <w:r w:rsidR="007A65DA" w:rsidRPr="00D675B8">
              <w:rPr>
                <w:rFonts w:ascii="Times New Roman" w:hAnsi="Times New Roman" w:cs="Times New Roman"/>
                <w:sz w:val="20"/>
                <w:szCs w:val="20"/>
              </w:rPr>
              <w:t>a Română de Reabilitate Orală (ASRRO)</w:t>
            </w:r>
            <w:r w:rsidR="000C0D93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FE9" w:rsidRPr="00D675B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0C0D93" w:rsidRPr="00D675B8">
              <w:rPr>
                <w:rFonts w:ascii="Times New Roman" w:hAnsi="Times New Roman" w:cs="Times New Roman"/>
                <w:sz w:val="20"/>
                <w:szCs w:val="20"/>
              </w:rPr>
              <w:t>Aplicații practice moderne în stomatologia actuală</w:t>
            </w:r>
            <w:r w:rsidR="000C0D93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CF5004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(8-9 </w:t>
            </w:r>
            <w:proofErr w:type="spellStart"/>
            <w:r w:rsidR="00CF5004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iulie</w:t>
            </w:r>
            <w:proofErr w:type="spellEnd"/>
            <w:r w:rsidR="00CF5004" w:rsidRPr="00D67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2022)</w:t>
            </w:r>
          </w:p>
          <w:p w14:paraId="08F523B1" w14:textId="5E729891" w:rsidR="00D35FE9" w:rsidRPr="00D675B8" w:rsidRDefault="00D35FE9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Participare în cadrul AREO la cursul „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: AGENESIS, ASYMETRIES, PERIODONTAL PACIENT’’, susținut de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Morten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Laursen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539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septembrie 2023)</w:t>
            </w:r>
          </w:p>
          <w:p w14:paraId="3F6703F5" w14:textId="6B2AFBE9" w:rsidR="00D35FE9" w:rsidRPr="00D675B8" w:rsidRDefault="00D35FE9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2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Participare în cadrul AREO la cursul „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Esthetics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Mini-implants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Complex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Cases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Management: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Look for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Handle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?”, su</w:t>
            </w:r>
            <w:r w:rsidR="004E539A" w:rsidRPr="00D675B8">
              <w:rPr>
                <w:rFonts w:ascii="Times New Roman" w:hAnsi="Times New Roman" w:cs="Times New Roman"/>
                <w:sz w:val="20"/>
                <w:szCs w:val="20"/>
              </w:rPr>
              <w:t>sț</w:t>
            </w: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inut de Joseph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Bouserhal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și Roxana Petcu</w:t>
            </w:r>
            <w:r w:rsidR="004E539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(8-9 decembrie, 2023)</w:t>
            </w:r>
          </w:p>
          <w:p w14:paraId="2E9F9706" w14:textId="77777777" w:rsidR="00D675B8" w:rsidRPr="00D675B8" w:rsidRDefault="00E91BE1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Participare la cea de a 14-a ediție a congresului AREO </w:t>
            </w:r>
          </w:p>
          <w:p w14:paraId="613E64A5" w14:textId="77777777" w:rsidR="00D675B8" w:rsidRPr="00D675B8" w:rsidRDefault="007B2FC4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Participare la cursul ,,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manage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>malocclusions</w:t>
            </w:r>
            <w:proofErr w:type="spellEnd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proofErr w:type="spellEnd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>Alligners</w:t>
            </w:r>
            <w:proofErr w:type="spellEnd"/>
            <w:r w:rsidR="0064024A" w:rsidRPr="00D675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FC7DA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7DA1" w:rsidRPr="00D675B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FC7DA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Enzo </w:t>
            </w:r>
            <w:proofErr w:type="spellStart"/>
            <w:r w:rsidR="00FC7DA1" w:rsidRPr="00D675B8">
              <w:rPr>
                <w:rFonts w:ascii="Times New Roman" w:hAnsi="Times New Roman" w:cs="Times New Roman"/>
                <w:sz w:val="20"/>
                <w:szCs w:val="20"/>
              </w:rPr>
              <w:t>Pasciuti</w:t>
            </w:r>
            <w:proofErr w:type="spellEnd"/>
            <w:r w:rsidR="00FC7DA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0FCF84" w14:textId="77777777" w:rsidR="00D675B8" w:rsidRPr="00D675B8" w:rsidRDefault="00FC7DA1" w:rsidP="00D675B8">
            <w:pPr>
              <w:pStyle w:val="ECVSectionBulle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Participare la cursul ,,Vertical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Dimension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determination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Modjaw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therapeutic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Andrei Iacob, Adina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Sirbu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Bogdan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Geamanu</w:t>
            </w:r>
            <w:proofErr w:type="spellEnd"/>
          </w:p>
          <w:p w14:paraId="0D1C8F0C" w14:textId="15452992" w:rsidR="00D35FE9" w:rsidRPr="00D675B8" w:rsidRDefault="00FC7DA1" w:rsidP="00D675B8">
            <w:pPr>
              <w:pStyle w:val="ECVSectionBullet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Participare la workshop-ul ,,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Mastering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Digital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Dentistry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imagining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, IPR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engagers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integration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Domingo Martin Salvador, Julio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Canabez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Berthet</w:t>
            </w:r>
            <w:proofErr w:type="spellEnd"/>
          </w:p>
          <w:p w14:paraId="1BB070F2" w14:textId="13D79AF8" w:rsidR="00CA1E4F" w:rsidRPr="00D675B8" w:rsidRDefault="00CA1E4F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Certificat de participare la a 13-a </w:t>
            </w:r>
            <w:r w:rsidR="007272A6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ediție a </w:t>
            </w:r>
            <w:r w:rsidR="002F74A5" w:rsidRPr="00D675B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272A6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ongresului de </w:t>
            </w:r>
            <w:r w:rsidR="002F74A5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Medicină Dentară</w:t>
            </w:r>
            <w:r w:rsidR="002070E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070E1" w:rsidRPr="00D675B8">
              <w:rPr>
                <w:rFonts w:ascii="Times New Roman" w:hAnsi="Times New Roman" w:cs="Times New Roman"/>
                <w:sz w:val="20"/>
                <w:szCs w:val="20"/>
              </w:rPr>
              <w:t>STOMis</w:t>
            </w:r>
            <w:proofErr w:type="spellEnd"/>
            <w:r w:rsidR="002070E1"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B3375C" w14:textId="0BC55D34" w:rsidR="00AA31A8" w:rsidRPr="00D675B8" w:rsidRDefault="00AA31A8" w:rsidP="00D675B8">
            <w:pPr>
              <w:pStyle w:val="ECVSectionBullet"/>
              <w:numPr>
                <w:ilvl w:val="0"/>
                <w:numId w:val="3"/>
              </w:numPr>
              <w:spacing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Certificat de participare la a 14-a ediție a Congresului de  Medicină Dentară  </w:t>
            </w:r>
            <w:proofErr w:type="spellStart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>STOMis</w:t>
            </w:r>
            <w:proofErr w:type="spellEnd"/>
            <w:r w:rsidRPr="00D67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B14" w:rsidRPr="00D675B8" w14:paraId="287CB17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00FA81F" w14:textId="77777777" w:rsidR="009F0B14" w:rsidRPr="00D675B8" w:rsidRDefault="009F0B14" w:rsidP="00D675B8">
            <w:pPr>
              <w:pStyle w:val="ECVLeftDetails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3B16BAD" w14:textId="77777777" w:rsidR="009F0B14" w:rsidRPr="00D675B8" w:rsidRDefault="009F0B14" w:rsidP="00D675B8">
            <w:pPr>
              <w:pStyle w:val="ECVSectionBullet"/>
              <w:spacing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36DF9" w14:textId="2C3A75F7" w:rsidR="008B6A19" w:rsidRPr="00D675B8" w:rsidRDefault="00F34954" w:rsidP="00D675B8">
      <w:pPr>
        <w:pStyle w:val="ECV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16.06.2024</w:t>
      </w:r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</w:r>
      <w:bookmarkStart w:id="0" w:name="_GoBack"/>
      <w:bookmarkEnd w:id="0"/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</w:r>
      <w:r w:rsidR="00D675B8">
        <w:rPr>
          <w:sz w:val="22"/>
          <w:szCs w:val="22"/>
        </w:rPr>
        <w:tab/>
        <w:t>Semnătura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 w:rsidRPr="00D675B8" w14:paraId="6507D939" w14:textId="77777777" w:rsidTr="00376630">
        <w:trPr>
          <w:cantSplit/>
          <w:trHeight w:val="284"/>
        </w:trPr>
        <w:tc>
          <w:tcPr>
            <w:tcW w:w="2834" w:type="dxa"/>
            <w:shd w:val="clear" w:color="auto" w:fill="auto"/>
          </w:tcPr>
          <w:p w14:paraId="34C53548" w14:textId="77777777" w:rsidR="008C16D4" w:rsidRPr="00D675B8" w:rsidRDefault="008C16D4">
            <w:pPr>
              <w:pStyle w:val="ECVLeftDetails"/>
              <w:rPr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14:paraId="4BC87A47" w14:textId="5B3A5195" w:rsidR="008C16D4" w:rsidRPr="00D675B8" w:rsidRDefault="008C16D4" w:rsidP="00376630">
            <w:pPr>
              <w:pStyle w:val="ECVSectionBullet"/>
              <w:ind w:left="113"/>
              <w:rPr>
                <w:sz w:val="22"/>
                <w:szCs w:val="22"/>
              </w:rPr>
            </w:pPr>
          </w:p>
        </w:tc>
      </w:tr>
    </w:tbl>
    <w:p w14:paraId="79253AF7" w14:textId="77777777" w:rsidR="008C16D4" w:rsidRPr="00D675B8" w:rsidRDefault="008C16D4">
      <w:pPr>
        <w:rPr>
          <w:sz w:val="22"/>
          <w:szCs w:val="22"/>
        </w:rPr>
      </w:pPr>
    </w:p>
    <w:sectPr w:rsidR="008C16D4" w:rsidRPr="00D675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89E1" w14:textId="77777777" w:rsidR="006E7D92" w:rsidRDefault="006E7D92">
      <w:r>
        <w:separator/>
      </w:r>
    </w:p>
  </w:endnote>
  <w:endnote w:type="continuationSeparator" w:id="0">
    <w:p w14:paraId="55301C67" w14:textId="77777777" w:rsidR="006E7D92" w:rsidRDefault="006E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16A55" w14:textId="77777777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4954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4954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DF4E" w14:textId="77777777" w:rsidR="008C16D4" w:rsidRDefault="008C16D4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495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4954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AD66" w14:textId="77777777" w:rsidR="00FC7DA1" w:rsidRDefault="00FC7DA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E1EFF" w14:textId="77777777" w:rsidR="006E7D92" w:rsidRDefault="006E7D92">
      <w:r>
        <w:separator/>
      </w:r>
    </w:p>
  </w:footnote>
  <w:footnote w:type="continuationSeparator" w:id="0">
    <w:p w14:paraId="619A835F" w14:textId="77777777" w:rsidR="006E7D92" w:rsidRDefault="006E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C00B0" w14:textId="77777777" w:rsidR="008C16D4" w:rsidRDefault="001764DC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7728" behindDoc="0" locked="0" layoutInCell="1" allowOverlap="1" wp14:anchorId="5FFA7C0E" wp14:editId="277602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989A6" w14:textId="608BFE5A" w:rsidR="008C16D4" w:rsidRPr="00DD645F" w:rsidRDefault="001764DC">
    <w:pPr>
      <w:pStyle w:val="ECVCurriculumVitaeNextPages"/>
      <w:rPr>
        <w:sz w:val="24"/>
        <w:szCs w:val="24"/>
      </w:rPr>
    </w:pPr>
    <w:r>
      <w:rPr>
        <w:noProof/>
        <w:lang w:eastAsia="ro-RO" w:bidi="ar-SA"/>
      </w:rPr>
      <w:drawing>
        <wp:anchor distT="0" distB="0" distL="0" distR="0" simplePos="0" relativeHeight="251656704" behindDoc="0" locked="0" layoutInCell="1" allowOverlap="1" wp14:anchorId="7542F5F2" wp14:editId="24E24B0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</w:r>
    <w:r w:rsidR="008C16D4" w:rsidRPr="00DD645F">
      <w:rPr>
        <w:sz w:val="24"/>
        <w:szCs w:val="24"/>
      </w:rPr>
      <w:t xml:space="preserve"> Curriculum Vitae </w:t>
    </w:r>
    <w:r w:rsidR="008C16D4" w:rsidRPr="00DD645F">
      <w:rPr>
        <w:sz w:val="24"/>
        <w:szCs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230A6" w14:textId="77777777" w:rsidR="008C16D4" w:rsidRDefault="008C16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234D02F6"/>
    <w:multiLevelType w:val="hybridMultilevel"/>
    <w:tmpl w:val="B796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E3C5E"/>
    <w:multiLevelType w:val="hybridMultilevel"/>
    <w:tmpl w:val="8E4E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D3370"/>
    <w:multiLevelType w:val="hybridMultilevel"/>
    <w:tmpl w:val="171E3F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C5"/>
    <w:rsid w:val="0000358C"/>
    <w:rsid w:val="000110A5"/>
    <w:rsid w:val="000362DA"/>
    <w:rsid w:val="00061024"/>
    <w:rsid w:val="00062C0E"/>
    <w:rsid w:val="000828D8"/>
    <w:rsid w:val="00085A11"/>
    <w:rsid w:val="00087EE3"/>
    <w:rsid w:val="000960B2"/>
    <w:rsid w:val="000C0D93"/>
    <w:rsid w:val="000C7206"/>
    <w:rsid w:val="000D6E5A"/>
    <w:rsid w:val="00121EC7"/>
    <w:rsid w:val="00142DE0"/>
    <w:rsid w:val="001445BE"/>
    <w:rsid w:val="00160E46"/>
    <w:rsid w:val="00162EFA"/>
    <w:rsid w:val="00165FC4"/>
    <w:rsid w:val="00173565"/>
    <w:rsid w:val="001764DC"/>
    <w:rsid w:val="00192928"/>
    <w:rsid w:val="001A6019"/>
    <w:rsid w:val="001B4D41"/>
    <w:rsid w:val="001C76A1"/>
    <w:rsid w:val="001E21B6"/>
    <w:rsid w:val="001E64D3"/>
    <w:rsid w:val="001F551C"/>
    <w:rsid w:val="002070E1"/>
    <w:rsid w:val="00207233"/>
    <w:rsid w:val="00226AA6"/>
    <w:rsid w:val="00247F16"/>
    <w:rsid w:val="00267C5D"/>
    <w:rsid w:val="002839A1"/>
    <w:rsid w:val="002928A3"/>
    <w:rsid w:val="002A16A9"/>
    <w:rsid w:val="002B3770"/>
    <w:rsid w:val="002C7645"/>
    <w:rsid w:val="002D6F0D"/>
    <w:rsid w:val="002E032A"/>
    <w:rsid w:val="002E2850"/>
    <w:rsid w:val="002F74A5"/>
    <w:rsid w:val="002F7A13"/>
    <w:rsid w:val="0031579D"/>
    <w:rsid w:val="00327E98"/>
    <w:rsid w:val="00337824"/>
    <w:rsid w:val="00352D3B"/>
    <w:rsid w:val="0035334C"/>
    <w:rsid w:val="00361817"/>
    <w:rsid w:val="003674A5"/>
    <w:rsid w:val="00376630"/>
    <w:rsid w:val="00382549"/>
    <w:rsid w:val="00397368"/>
    <w:rsid w:val="00397D54"/>
    <w:rsid w:val="003C6F4B"/>
    <w:rsid w:val="003D7519"/>
    <w:rsid w:val="003E49CB"/>
    <w:rsid w:val="003F1C53"/>
    <w:rsid w:val="00400813"/>
    <w:rsid w:val="0041655E"/>
    <w:rsid w:val="00422A80"/>
    <w:rsid w:val="00453478"/>
    <w:rsid w:val="004534F0"/>
    <w:rsid w:val="00477DDE"/>
    <w:rsid w:val="00495E06"/>
    <w:rsid w:val="004B010F"/>
    <w:rsid w:val="004B52A9"/>
    <w:rsid w:val="004C2911"/>
    <w:rsid w:val="004C4CA4"/>
    <w:rsid w:val="004E539A"/>
    <w:rsid w:val="004E5CE3"/>
    <w:rsid w:val="004F2A16"/>
    <w:rsid w:val="004F610D"/>
    <w:rsid w:val="00526407"/>
    <w:rsid w:val="00526D93"/>
    <w:rsid w:val="00536987"/>
    <w:rsid w:val="0055678A"/>
    <w:rsid w:val="0059439F"/>
    <w:rsid w:val="005A116C"/>
    <w:rsid w:val="005C6E47"/>
    <w:rsid w:val="005D48EA"/>
    <w:rsid w:val="0060760C"/>
    <w:rsid w:val="006171DE"/>
    <w:rsid w:val="00635E5E"/>
    <w:rsid w:val="0064024A"/>
    <w:rsid w:val="00646D6A"/>
    <w:rsid w:val="0064741D"/>
    <w:rsid w:val="00690260"/>
    <w:rsid w:val="006D2AFC"/>
    <w:rsid w:val="006E59E6"/>
    <w:rsid w:val="006E7D92"/>
    <w:rsid w:val="006F3D94"/>
    <w:rsid w:val="007220CD"/>
    <w:rsid w:val="007272A6"/>
    <w:rsid w:val="00743080"/>
    <w:rsid w:val="007539E3"/>
    <w:rsid w:val="0076695C"/>
    <w:rsid w:val="00774B7B"/>
    <w:rsid w:val="00794078"/>
    <w:rsid w:val="007A65DA"/>
    <w:rsid w:val="007B2FC4"/>
    <w:rsid w:val="007D10B7"/>
    <w:rsid w:val="00804EDD"/>
    <w:rsid w:val="008128CA"/>
    <w:rsid w:val="0083342F"/>
    <w:rsid w:val="00833440"/>
    <w:rsid w:val="00835B8C"/>
    <w:rsid w:val="008656CF"/>
    <w:rsid w:val="00874607"/>
    <w:rsid w:val="0088119C"/>
    <w:rsid w:val="0088626E"/>
    <w:rsid w:val="008B6A19"/>
    <w:rsid w:val="008C16D4"/>
    <w:rsid w:val="008F4FD7"/>
    <w:rsid w:val="00901759"/>
    <w:rsid w:val="00930153"/>
    <w:rsid w:val="0094774D"/>
    <w:rsid w:val="009A78CC"/>
    <w:rsid w:val="009C3B7D"/>
    <w:rsid w:val="009C64EC"/>
    <w:rsid w:val="009D3E82"/>
    <w:rsid w:val="009F0B14"/>
    <w:rsid w:val="009F60E5"/>
    <w:rsid w:val="00A05904"/>
    <w:rsid w:val="00A20F55"/>
    <w:rsid w:val="00A220ED"/>
    <w:rsid w:val="00A55A71"/>
    <w:rsid w:val="00A634D6"/>
    <w:rsid w:val="00A771F0"/>
    <w:rsid w:val="00A913B8"/>
    <w:rsid w:val="00AA1370"/>
    <w:rsid w:val="00AA31A8"/>
    <w:rsid w:val="00AC632A"/>
    <w:rsid w:val="00AC7214"/>
    <w:rsid w:val="00AD2770"/>
    <w:rsid w:val="00AD2BC8"/>
    <w:rsid w:val="00B01B74"/>
    <w:rsid w:val="00B13E53"/>
    <w:rsid w:val="00B3776F"/>
    <w:rsid w:val="00B4156C"/>
    <w:rsid w:val="00B417C5"/>
    <w:rsid w:val="00B4254D"/>
    <w:rsid w:val="00B4416B"/>
    <w:rsid w:val="00B44B6E"/>
    <w:rsid w:val="00B54E60"/>
    <w:rsid w:val="00B75943"/>
    <w:rsid w:val="00BA1BCB"/>
    <w:rsid w:val="00BB6EDD"/>
    <w:rsid w:val="00BE5D0D"/>
    <w:rsid w:val="00BF2738"/>
    <w:rsid w:val="00C0220D"/>
    <w:rsid w:val="00C05DDA"/>
    <w:rsid w:val="00C121BE"/>
    <w:rsid w:val="00C6398B"/>
    <w:rsid w:val="00C750C5"/>
    <w:rsid w:val="00CA1E4F"/>
    <w:rsid w:val="00CC6658"/>
    <w:rsid w:val="00CD22E8"/>
    <w:rsid w:val="00CE083D"/>
    <w:rsid w:val="00CE0F1A"/>
    <w:rsid w:val="00CE2E96"/>
    <w:rsid w:val="00CF5004"/>
    <w:rsid w:val="00D31DD4"/>
    <w:rsid w:val="00D35FE9"/>
    <w:rsid w:val="00D63FB2"/>
    <w:rsid w:val="00D675B8"/>
    <w:rsid w:val="00DC1A52"/>
    <w:rsid w:val="00DC3932"/>
    <w:rsid w:val="00DD5AE2"/>
    <w:rsid w:val="00DD645F"/>
    <w:rsid w:val="00DF4AB5"/>
    <w:rsid w:val="00E062FB"/>
    <w:rsid w:val="00E43636"/>
    <w:rsid w:val="00E83DDA"/>
    <w:rsid w:val="00E91BE1"/>
    <w:rsid w:val="00EC3158"/>
    <w:rsid w:val="00EC6F90"/>
    <w:rsid w:val="00ED28BE"/>
    <w:rsid w:val="00EF48F2"/>
    <w:rsid w:val="00F116F1"/>
    <w:rsid w:val="00F12599"/>
    <w:rsid w:val="00F13CAA"/>
    <w:rsid w:val="00F34954"/>
    <w:rsid w:val="00F35220"/>
    <w:rsid w:val="00F522AE"/>
    <w:rsid w:val="00F53BAD"/>
    <w:rsid w:val="00FC7DA1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A66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NormalWeb">
    <w:name w:val="Normal (Web)"/>
    <w:basedOn w:val="Normal"/>
    <w:uiPriority w:val="99"/>
    <w:unhideWhenUsed/>
    <w:rsid w:val="004F61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en-GB" w:bidi="ar-SA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F48F2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20CD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20CD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Listparagraf">
    <w:name w:val="List Paragraph"/>
    <w:basedOn w:val="Normal"/>
    <w:uiPriority w:val="34"/>
    <w:qFormat/>
    <w:rsid w:val="000C7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NormalWeb">
    <w:name w:val="Normal (Web)"/>
    <w:basedOn w:val="Normal"/>
    <w:uiPriority w:val="99"/>
    <w:unhideWhenUsed/>
    <w:rsid w:val="004F610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en-GB" w:bidi="ar-SA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F48F2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20CD"/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20CD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Listparagraf">
    <w:name w:val="List Paragraph"/>
    <w:basedOn w:val="Normal"/>
    <w:uiPriority w:val="34"/>
    <w:qFormat/>
    <w:rsid w:val="000C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ournal.adre.ro/validation-of-the-romanian-version-of-the-calgary-sleep-apnea-quality-of-life-index-saqli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1044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7091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haddad_clara@yahoo.com</dc:creator>
  <cp:keywords>Europass, CV, Cedefop</cp:keywords>
  <dc:description>Europass CV</dc:description>
  <cp:lastModifiedBy>STUDENT</cp:lastModifiedBy>
  <cp:revision>61</cp:revision>
  <cp:lastPrinted>1900-12-31T21:00:00Z</cp:lastPrinted>
  <dcterms:created xsi:type="dcterms:W3CDTF">2024-06-04T07:49:00Z</dcterms:created>
  <dcterms:modified xsi:type="dcterms:W3CDTF">2024-06-30T09:35:00Z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