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D1A86" w14:paraId="280492B2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4AC1E43" w14:textId="77777777" w:rsidR="002D1A86" w:rsidRDefault="002D1A86" w:rsidP="004510C1">
            <w:pPr>
              <w:pStyle w:val="ECVPersonalInfoHeading"/>
              <w:ind w:left="142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A11CD7A" w14:textId="2108E134" w:rsidR="002D1A86" w:rsidRDefault="002D1A86" w:rsidP="004510C1">
            <w:pPr>
              <w:pStyle w:val="ECVNameField"/>
              <w:ind w:left="142"/>
            </w:pPr>
            <w:r>
              <w:t>Deleu</w:t>
            </w:r>
            <w:r w:rsidR="004510C1">
              <w:t xml:space="preserve"> </w:t>
            </w:r>
            <w:r>
              <w:t>Grigorii</w:t>
            </w:r>
          </w:p>
        </w:tc>
      </w:tr>
      <w:tr w:rsidR="002D1A86" w14:paraId="0B81E76C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27C742E" w14:textId="77777777" w:rsidR="002D1A86" w:rsidRDefault="002D1A86" w:rsidP="004510C1">
            <w:pPr>
              <w:ind w:left="142"/>
            </w:pPr>
          </w:p>
        </w:tc>
      </w:tr>
      <w:tr w:rsidR="002D1A86" w14:paraId="354C2D89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197E47E" w14:textId="77777777" w:rsidR="002D1A86" w:rsidRDefault="00BB415E" w:rsidP="004510C1">
            <w:pPr>
              <w:pStyle w:val="ECVLeftHeading"/>
              <w:ind w:left="142"/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 wp14:anchorId="51AEE9D8" wp14:editId="3E4DE999">
                  <wp:extent cx="904875" cy="1047750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0B25697A" w14:textId="77777777" w:rsidR="002D1A86" w:rsidRDefault="00BB415E" w:rsidP="004510C1">
            <w:pPr>
              <w:pStyle w:val="ECVContactDetails0"/>
              <w:ind w:left="142"/>
            </w:pPr>
            <w:r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6704" behindDoc="0" locked="0" layoutInCell="1" allowOverlap="1" wp14:anchorId="4E075C29" wp14:editId="0B6778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A86">
              <w:t xml:space="preserve">Bld. DimitrieCantemir nr.9 bl. B3 sc.A et.1 ap.6., Iasi (România) </w:t>
            </w:r>
          </w:p>
        </w:tc>
      </w:tr>
      <w:tr w:rsidR="002D1A86" w14:paraId="4AFC2D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67BADCC" w14:textId="77777777" w:rsidR="002D1A86" w:rsidRDefault="002D1A86" w:rsidP="004510C1">
            <w:pPr>
              <w:ind w:left="142"/>
            </w:pPr>
          </w:p>
        </w:tc>
        <w:tc>
          <w:tcPr>
            <w:tcW w:w="7541" w:type="dxa"/>
            <w:shd w:val="clear" w:color="auto" w:fill="auto"/>
          </w:tcPr>
          <w:p w14:paraId="11C73A76" w14:textId="77777777" w:rsidR="002D1A86" w:rsidRDefault="00BB415E" w:rsidP="004510C1">
            <w:pPr>
              <w:pStyle w:val="ECVContactDetails0"/>
              <w:tabs>
                <w:tab w:val="right" w:pos="8218"/>
              </w:tabs>
              <w:ind w:left="142"/>
            </w:pPr>
            <w:r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8752" behindDoc="0" locked="0" layoutInCell="1" allowOverlap="1" wp14:anchorId="1B98A766" wp14:editId="4A5ABD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A86">
              <w:rPr>
                <w:rStyle w:val="ECVContactDetails"/>
              </w:rPr>
              <w:t>+40758332365</w:t>
            </w:r>
          </w:p>
          <w:p w14:paraId="231A820F" w14:textId="77777777" w:rsidR="00335927" w:rsidRDefault="00335927" w:rsidP="004510C1">
            <w:pPr>
              <w:pStyle w:val="ECVContactDetails0"/>
              <w:tabs>
                <w:tab w:val="right" w:pos="8218"/>
              </w:tabs>
              <w:ind w:left="142"/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 wp14:anchorId="162CB7CD" wp14:editId="4C93EE4A">
                  <wp:extent cx="121920" cy="1282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+373 69862173</w:t>
            </w:r>
          </w:p>
        </w:tc>
      </w:tr>
      <w:tr w:rsidR="002D1A86" w14:paraId="21B6A712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77C8FF5" w14:textId="77777777" w:rsidR="002D1A86" w:rsidRDefault="002D1A86" w:rsidP="004510C1">
            <w:pPr>
              <w:ind w:left="142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0AB966E" w14:textId="77777777" w:rsidR="002D1A86" w:rsidRDefault="00BB415E" w:rsidP="004510C1">
            <w:pPr>
              <w:pStyle w:val="ECVContactDetails0"/>
              <w:ind w:left="142"/>
            </w:pPr>
            <w:r>
              <w:rPr>
                <w:noProof/>
                <w:lang w:val="ro-RO" w:eastAsia="ro-RO" w:bidi="ar-SA"/>
              </w:rPr>
              <w:drawing>
                <wp:anchor distT="0" distB="0" distL="0" distR="71755" simplePos="0" relativeHeight="251657728" behindDoc="0" locked="0" layoutInCell="1" allowOverlap="1" wp14:anchorId="62297D46" wp14:editId="6CB7D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A86">
              <w:t xml:space="preserve">grigoriideleu@gmail.com </w:t>
            </w:r>
          </w:p>
        </w:tc>
      </w:tr>
    </w:tbl>
    <w:p w14:paraId="77341E59" w14:textId="77777777" w:rsidR="002D1A86" w:rsidRPr="004510C1" w:rsidRDefault="002D1A86" w:rsidP="004510C1">
      <w:pPr>
        <w:pStyle w:val="ECVText"/>
        <w:ind w:left="142"/>
        <w:rPr>
          <w:b/>
          <w:bCs/>
        </w:rPr>
      </w:pPr>
    </w:p>
    <w:p w14:paraId="45C49FD2" w14:textId="568287E4" w:rsidR="004510C1" w:rsidRDefault="004510C1" w:rsidP="004510C1">
      <w:pPr>
        <w:pStyle w:val="ECVText"/>
        <w:ind w:left="142"/>
      </w:pPr>
      <w:r w:rsidRPr="004510C1">
        <w:rPr>
          <w:b/>
          <w:bCs/>
        </w:rPr>
        <w:t>Locul de munca vizat</w:t>
      </w:r>
      <w:r>
        <w:t xml:space="preserve"> </w:t>
      </w:r>
      <w:r>
        <w:tab/>
      </w:r>
      <w:r>
        <w:tab/>
      </w:r>
      <w:r w:rsidRPr="004510C1">
        <w:rPr>
          <w:b/>
          <w:bCs/>
        </w:rPr>
        <w:t>Asistent universitar</w:t>
      </w:r>
      <w:r>
        <w:t xml:space="preserve"> – Universitatea Apollonia din Iasi</w:t>
      </w:r>
    </w:p>
    <w:p w14:paraId="20B69DAE" w14:textId="77777777" w:rsidR="004510C1" w:rsidRDefault="004510C1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D1A86" w14:paraId="58D874C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57D411B" w14:textId="77777777" w:rsidR="002D1A86" w:rsidRDefault="002D1A86" w:rsidP="004510C1">
            <w:pPr>
              <w:pStyle w:val="ECVLeftHeading"/>
              <w:ind w:left="142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377D8D" w14:textId="77777777" w:rsidR="002D1A86" w:rsidRDefault="00BB415E" w:rsidP="004510C1">
            <w:pPr>
              <w:pStyle w:val="ECVBlueBox"/>
              <w:ind w:left="142"/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 wp14:anchorId="62FE4A37" wp14:editId="50721265">
                  <wp:extent cx="4791075" cy="857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48EA6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D1A86" w14:paraId="095C220E" w14:textId="77777777">
        <w:tc>
          <w:tcPr>
            <w:tcW w:w="2834" w:type="dxa"/>
            <w:vMerge w:val="restart"/>
            <w:shd w:val="clear" w:color="auto" w:fill="auto"/>
          </w:tcPr>
          <w:p w14:paraId="60E12B0D" w14:textId="77777777" w:rsidR="002D1A86" w:rsidRDefault="002D1A86" w:rsidP="004510C1">
            <w:pPr>
              <w:pStyle w:val="ECVDate"/>
              <w:ind w:left="142"/>
            </w:pPr>
            <w:r>
              <w:t>02/2017–Prezent</w:t>
            </w:r>
          </w:p>
        </w:tc>
        <w:tc>
          <w:tcPr>
            <w:tcW w:w="7541" w:type="dxa"/>
            <w:shd w:val="clear" w:color="auto" w:fill="auto"/>
          </w:tcPr>
          <w:p w14:paraId="393D8D22" w14:textId="2B870B3D" w:rsidR="002D1A86" w:rsidRDefault="002D1A86" w:rsidP="004510C1">
            <w:pPr>
              <w:pStyle w:val="ECVSubSectionHeading"/>
              <w:ind w:left="142"/>
            </w:pPr>
            <w:r>
              <w:t>Asistentuniversitar</w:t>
            </w:r>
            <w:r w:rsidR="004510C1">
              <w:t xml:space="preserve"> – perioada determinata</w:t>
            </w:r>
          </w:p>
        </w:tc>
      </w:tr>
      <w:tr w:rsidR="002D1A86" w14:paraId="59BD22D2" w14:textId="77777777">
        <w:tc>
          <w:tcPr>
            <w:tcW w:w="2834" w:type="dxa"/>
            <w:vMerge/>
            <w:shd w:val="clear" w:color="auto" w:fill="auto"/>
          </w:tcPr>
          <w:p w14:paraId="2E931840" w14:textId="77777777" w:rsidR="002D1A86" w:rsidRDefault="002D1A86" w:rsidP="004510C1">
            <w:pPr>
              <w:ind w:left="142"/>
            </w:pPr>
          </w:p>
        </w:tc>
        <w:tc>
          <w:tcPr>
            <w:tcW w:w="7541" w:type="dxa"/>
            <w:shd w:val="clear" w:color="auto" w:fill="auto"/>
          </w:tcPr>
          <w:p w14:paraId="5C162CAF" w14:textId="77777777" w:rsidR="002D1A86" w:rsidRDefault="002D1A86" w:rsidP="004510C1">
            <w:pPr>
              <w:pStyle w:val="ECVOrganisationDetails"/>
              <w:ind w:left="142"/>
            </w:pPr>
            <w:r>
              <w:t xml:space="preserve">Universitatea Apollonia din Iasi, Iasi (România) </w:t>
            </w:r>
          </w:p>
        </w:tc>
      </w:tr>
      <w:tr w:rsidR="002D1A86" w14:paraId="0F5289E7" w14:textId="77777777">
        <w:tc>
          <w:tcPr>
            <w:tcW w:w="2834" w:type="dxa"/>
            <w:vMerge/>
            <w:shd w:val="clear" w:color="auto" w:fill="auto"/>
          </w:tcPr>
          <w:p w14:paraId="47EDA5AF" w14:textId="77777777" w:rsidR="002D1A86" w:rsidRDefault="002D1A86" w:rsidP="004510C1">
            <w:pPr>
              <w:ind w:left="142"/>
            </w:pPr>
          </w:p>
        </w:tc>
        <w:tc>
          <w:tcPr>
            <w:tcW w:w="7541" w:type="dxa"/>
            <w:shd w:val="clear" w:color="auto" w:fill="auto"/>
          </w:tcPr>
          <w:p w14:paraId="02FA0AC9" w14:textId="77777777" w:rsidR="002D1A86" w:rsidRDefault="002D1A86" w:rsidP="004510C1">
            <w:pPr>
              <w:pStyle w:val="EuropassSectionDetails"/>
              <w:ind w:left="142"/>
            </w:pPr>
            <w:r>
              <w:t>Disciplinele:</w:t>
            </w:r>
          </w:p>
          <w:p w14:paraId="4D7C7D30" w14:textId="77777777" w:rsidR="002D1A86" w:rsidRDefault="002D1A86" w:rsidP="004510C1">
            <w:pPr>
              <w:pStyle w:val="EuropassSectionDetails"/>
              <w:ind w:left="142"/>
            </w:pPr>
            <w:r>
              <w:t>Protetică</w:t>
            </w:r>
            <w:r w:rsidR="00386472">
              <w:t xml:space="preserve"> </w:t>
            </w:r>
            <w:r>
              <w:t>dentară: Proteza</w:t>
            </w:r>
            <w:r w:rsidR="00386472">
              <w:t xml:space="preserve"> </w:t>
            </w:r>
            <w:r>
              <w:t>mobilizabilă.</w:t>
            </w:r>
          </w:p>
          <w:p w14:paraId="3BDB6ECF" w14:textId="77777777" w:rsidR="002D1A86" w:rsidRDefault="002D1A86" w:rsidP="004510C1">
            <w:pPr>
              <w:pStyle w:val="EuropassSectionDetails"/>
              <w:ind w:left="142"/>
            </w:pPr>
            <w:r>
              <w:t>Protetică</w:t>
            </w:r>
            <w:r w:rsidR="00386472">
              <w:t xml:space="preserve"> </w:t>
            </w:r>
            <w:r>
              <w:t>dentară :Proteza</w:t>
            </w:r>
            <w:r w:rsidR="00386472">
              <w:t xml:space="preserve"> </w:t>
            </w:r>
            <w:r>
              <w:t>mobilă.</w:t>
            </w:r>
          </w:p>
          <w:p w14:paraId="6C36D9E8" w14:textId="77777777" w:rsidR="009221D7" w:rsidRDefault="002D1A86" w:rsidP="004510C1">
            <w:pPr>
              <w:pStyle w:val="EuropassSectionDetails"/>
              <w:ind w:left="142"/>
            </w:pPr>
            <w:r>
              <w:t>Sănătateorală</w:t>
            </w:r>
            <w:r w:rsidR="00386472">
              <w:t xml:space="preserve"> </w:t>
            </w:r>
            <w:r>
              <w:t>şi</w:t>
            </w:r>
            <w:r w:rsidR="00386472">
              <w:t xml:space="preserve"> </w:t>
            </w:r>
            <w:r>
              <w:t>comunitară.</w:t>
            </w:r>
          </w:p>
        </w:tc>
      </w:tr>
    </w:tbl>
    <w:p w14:paraId="6C8116B1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D1A86" w14:paraId="0CA79421" w14:textId="77777777">
        <w:tc>
          <w:tcPr>
            <w:tcW w:w="2834" w:type="dxa"/>
            <w:vMerge w:val="restart"/>
            <w:shd w:val="clear" w:color="auto" w:fill="auto"/>
          </w:tcPr>
          <w:p w14:paraId="2F5071D9" w14:textId="77777777" w:rsidR="002D1A86" w:rsidRDefault="002D1A86" w:rsidP="004510C1">
            <w:pPr>
              <w:pStyle w:val="ECVDate"/>
              <w:ind w:left="142"/>
            </w:pPr>
            <w:r>
              <w:t>10/2016–02/2017</w:t>
            </w:r>
          </w:p>
        </w:tc>
        <w:tc>
          <w:tcPr>
            <w:tcW w:w="7541" w:type="dxa"/>
            <w:shd w:val="clear" w:color="auto" w:fill="auto"/>
          </w:tcPr>
          <w:p w14:paraId="3C2C5AE3" w14:textId="77777777" w:rsidR="002D1A86" w:rsidRDefault="002D1A86" w:rsidP="004510C1">
            <w:pPr>
              <w:pStyle w:val="ECVSubSectionHeading"/>
              <w:ind w:left="142"/>
            </w:pPr>
            <w:r>
              <w:t>Consilier</w:t>
            </w:r>
            <w:r w:rsidR="00386472">
              <w:t xml:space="preserve"> </w:t>
            </w:r>
            <w:r>
              <w:t>Practica</w:t>
            </w:r>
          </w:p>
        </w:tc>
      </w:tr>
      <w:tr w:rsidR="002D1A86" w14:paraId="32FB6833" w14:textId="77777777">
        <w:tc>
          <w:tcPr>
            <w:tcW w:w="2834" w:type="dxa"/>
            <w:vMerge/>
            <w:shd w:val="clear" w:color="auto" w:fill="auto"/>
          </w:tcPr>
          <w:p w14:paraId="13EA6B6A" w14:textId="77777777" w:rsidR="002D1A86" w:rsidRDefault="002D1A86" w:rsidP="004510C1">
            <w:pPr>
              <w:ind w:left="142"/>
            </w:pPr>
          </w:p>
        </w:tc>
        <w:tc>
          <w:tcPr>
            <w:tcW w:w="7541" w:type="dxa"/>
            <w:shd w:val="clear" w:color="auto" w:fill="auto"/>
          </w:tcPr>
          <w:p w14:paraId="2327888B" w14:textId="77777777" w:rsidR="002D1A86" w:rsidRDefault="002D1A86" w:rsidP="004510C1">
            <w:pPr>
              <w:pStyle w:val="ECVOrganisationDetails"/>
              <w:ind w:left="142"/>
            </w:pPr>
            <w:r>
              <w:t xml:space="preserve">Universitatea Apollonia din Iasi, Iasi (România) </w:t>
            </w:r>
          </w:p>
          <w:p w14:paraId="3EADF777" w14:textId="77777777" w:rsidR="009221D7" w:rsidRDefault="009221D7" w:rsidP="004510C1">
            <w:pPr>
              <w:pStyle w:val="ECVOrganisationDetails"/>
              <w:ind w:left="142"/>
            </w:pPr>
          </w:p>
        </w:tc>
      </w:tr>
      <w:tr w:rsidR="009221D7" w14:paraId="325688E2" w14:textId="77777777" w:rsidTr="0094002A">
        <w:tc>
          <w:tcPr>
            <w:tcW w:w="2834" w:type="dxa"/>
            <w:vMerge w:val="restart"/>
            <w:shd w:val="clear" w:color="auto" w:fill="auto"/>
          </w:tcPr>
          <w:p w14:paraId="71D92971" w14:textId="77777777" w:rsidR="009221D7" w:rsidRDefault="009221D7" w:rsidP="004510C1">
            <w:pPr>
              <w:pStyle w:val="ECVDate"/>
              <w:ind w:left="142"/>
            </w:pPr>
            <w:r>
              <w:t>01/06/2019–Prezent</w:t>
            </w:r>
          </w:p>
        </w:tc>
        <w:tc>
          <w:tcPr>
            <w:tcW w:w="7541" w:type="dxa"/>
            <w:shd w:val="clear" w:color="auto" w:fill="auto"/>
          </w:tcPr>
          <w:p w14:paraId="3317C7BE" w14:textId="77777777" w:rsidR="009221D7" w:rsidRDefault="009221D7" w:rsidP="004510C1">
            <w:pPr>
              <w:pStyle w:val="ECVSubSectionHeading"/>
              <w:ind w:left="142"/>
            </w:pPr>
            <w:r>
              <w:t>Medic stomatolog</w:t>
            </w:r>
          </w:p>
        </w:tc>
      </w:tr>
      <w:tr w:rsidR="009221D7" w:rsidRPr="009221D7" w14:paraId="34C38BCE" w14:textId="77777777" w:rsidTr="0094002A">
        <w:tc>
          <w:tcPr>
            <w:tcW w:w="2834" w:type="dxa"/>
            <w:vMerge/>
            <w:shd w:val="clear" w:color="auto" w:fill="auto"/>
          </w:tcPr>
          <w:p w14:paraId="3CCE1D2B" w14:textId="77777777" w:rsidR="009221D7" w:rsidRDefault="009221D7" w:rsidP="004510C1">
            <w:pPr>
              <w:ind w:left="142"/>
            </w:pPr>
          </w:p>
        </w:tc>
        <w:tc>
          <w:tcPr>
            <w:tcW w:w="7541" w:type="dxa"/>
            <w:shd w:val="clear" w:color="auto" w:fill="auto"/>
          </w:tcPr>
          <w:p w14:paraId="4A41D702" w14:textId="77777777" w:rsidR="009221D7" w:rsidRDefault="009221D7" w:rsidP="004510C1">
            <w:pPr>
              <w:pStyle w:val="ECVOrganisationDetails"/>
              <w:ind w:left="142"/>
            </w:pPr>
            <w:r>
              <w:t xml:space="preserve">SC. Charis SRL, Iasi (România) </w:t>
            </w:r>
          </w:p>
          <w:p w14:paraId="5AE24024" w14:textId="77777777" w:rsidR="009221D7" w:rsidRPr="009221D7" w:rsidRDefault="009221D7" w:rsidP="004510C1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rPr>
                <w:rFonts w:ascii="OpenSans-Regular" w:eastAsia="Times New Roman" w:hAnsi="OpenSans-Regular" w:cs="OpenSans-Regular"/>
                <w:color w:val="575757"/>
                <w:spacing w:val="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</w:tbl>
    <w:p w14:paraId="4CD738CC" w14:textId="77777777" w:rsidR="009221D7" w:rsidRDefault="009221D7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D1A86" w14:paraId="2AF02D06" w14:textId="77777777">
        <w:tc>
          <w:tcPr>
            <w:tcW w:w="2834" w:type="dxa"/>
            <w:vMerge w:val="restart"/>
            <w:shd w:val="clear" w:color="auto" w:fill="auto"/>
          </w:tcPr>
          <w:p w14:paraId="77AAD794" w14:textId="77777777" w:rsidR="002D1A86" w:rsidRDefault="002D1A86" w:rsidP="004510C1">
            <w:pPr>
              <w:pStyle w:val="ECVDate"/>
              <w:ind w:left="142"/>
            </w:pPr>
            <w:r>
              <w:t>01/10/2016–Prezent</w:t>
            </w:r>
          </w:p>
        </w:tc>
        <w:tc>
          <w:tcPr>
            <w:tcW w:w="7541" w:type="dxa"/>
            <w:shd w:val="clear" w:color="auto" w:fill="auto"/>
          </w:tcPr>
          <w:p w14:paraId="701D3110" w14:textId="77777777" w:rsidR="002D1A86" w:rsidRDefault="002D1A86" w:rsidP="004510C1">
            <w:pPr>
              <w:pStyle w:val="ECVSubSectionHeading"/>
              <w:ind w:left="142"/>
            </w:pPr>
            <w:r>
              <w:t>Medic stomatolog</w:t>
            </w:r>
          </w:p>
        </w:tc>
      </w:tr>
      <w:tr w:rsidR="002D1A86" w14:paraId="067D93A7" w14:textId="77777777">
        <w:tc>
          <w:tcPr>
            <w:tcW w:w="2834" w:type="dxa"/>
            <w:vMerge/>
            <w:shd w:val="clear" w:color="auto" w:fill="auto"/>
          </w:tcPr>
          <w:p w14:paraId="5AFBFC8B" w14:textId="77777777" w:rsidR="002D1A86" w:rsidRDefault="002D1A86" w:rsidP="004510C1">
            <w:pPr>
              <w:ind w:left="142"/>
            </w:pPr>
          </w:p>
        </w:tc>
        <w:tc>
          <w:tcPr>
            <w:tcW w:w="7541" w:type="dxa"/>
            <w:shd w:val="clear" w:color="auto" w:fill="auto"/>
          </w:tcPr>
          <w:p w14:paraId="101457A3" w14:textId="77777777" w:rsidR="009221D7" w:rsidRDefault="002D1A86" w:rsidP="004510C1">
            <w:pPr>
              <w:pStyle w:val="ECVOrganisationDetails"/>
              <w:ind w:left="142"/>
            </w:pPr>
            <w:r>
              <w:t>Colaborator</w:t>
            </w:r>
            <w:r w:rsidR="00012A3F">
              <w:t xml:space="preserve"> </w:t>
            </w:r>
            <w:r>
              <w:t>Centrul Medic</w:t>
            </w:r>
            <w:r w:rsidR="009221D7">
              <w:t>al Domenico SRL, Iasi (România)</w:t>
            </w:r>
          </w:p>
          <w:p w14:paraId="7772B458" w14:textId="77777777" w:rsidR="009221D7" w:rsidRPr="009221D7" w:rsidRDefault="009221D7" w:rsidP="004510C1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rPr>
                <w:rFonts w:ascii="OpenSans-Regular" w:eastAsia="Times New Roman" w:hAnsi="OpenSans-Regular" w:cs="OpenSans-Regular"/>
                <w:color w:val="575757"/>
                <w:spacing w:val="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</w:tbl>
    <w:p w14:paraId="1A960E90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  <w:gridCol w:w="1305"/>
      </w:tblGrid>
      <w:tr w:rsidR="002D1A86" w14:paraId="0092170A" w14:textId="77777777" w:rsidTr="00F5373A">
        <w:trPr>
          <w:trHeight w:val="170"/>
        </w:trPr>
        <w:tc>
          <w:tcPr>
            <w:tcW w:w="2835" w:type="dxa"/>
            <w:shd w:val="clear" w:color="auto" w:fill="auto"/>
          </w:tcPr>
          <w:p w14:paraId="09B97A31" w14:textId="77777777" w:rsidR="002D1A86" w:rsidRDefault="002D1A86" w:rsidP="004510C1">
            <w:pPr>
              <w:pStyle w:val="ECVLeftHeading"/>
              <w:ind w:left="142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2" w:type="dxa"/>
            <w:gridSpan w:val="2"/>
            <w:shd w:val="clear" w:color="auto" w:fill="auto"/>
            <w:vAlign w:val="bottom"/>
          </w:tcPr>
          <w:p w14:paraId="2B914F0B" w14:textId="77777777" w:rsidR="002D1A86" w:rsidRDefault="00BB415E" w:rsidP="004510C1">
            <w:pPr>
              <w:pStyle w:val="ECVBlueBox"/>
              <w:ind w:left="142"/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 wp14:anchorId="4338948B" wp14:editId="6CA768E4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3A" w14:paraId="116BA512" w14:textId="77777777" w:rsidTr="00F5373A">
        <w:tc>
          <w:tcPr>
            <w:tcW w:w="2835" w:type="dxa"/>
            <w:vMerge w:val="restart"/>
            <w:shd w:val="clear" w:color="auto" w:fill="auto"/>
          </w:tcPr>
          <w:p w14:paraId="7F8A9D64" w14:textId="77777777" w:rsidR="00F5373A" w:rsidRDefault="00F5373A" w:rsidP="004510C1">
            <w:pPr>
              <w:pStyle w:val="ECVDate"/>
              <w:ind w:left="142"/>
            </w:pPr>
          </w:p>
          <w:p w14:paraId="03C4FF77" w14:textId="77777777" w:rsidR="00F5373A" w:rsidRDefault="00F5373A" w:rsidP="004510C1">
            <w:pPr>
              <w:pStyle w:val="ECVDate"/>
              <w:ind w:left="142"/>
            </w:pPr>
            <w:r>
              <w:t>01/11/2019–15/08/2020</w:t>
            </w:r>
          </w:p>
        </w:tc>
        <w:tc>
          <w:tcPr>
            <w:tcW w:w="6237" w:type="dxa"/>
            <w:shd w:val="clear" w:color="auto" w:fill="auto"/>
          </w:tcPr>
          <w:p w14:paraId="37893A18" w14:textId="77777777" w:rsidR="00F5373A" w:rsidRDefault="00F5373A" w:rsidP="004510C1">
            <w:pPr>
              <w:pStyle w:val="ECVSubSectionHeading"/>
              <w:ind w:left="142"/>
            </w:pPr>
          </w:p>
          <w:p w14:paraId="26867799" w14:textId="77777777" w:rsidR="00F5373A" w:rsidRPr="00F5373A" w:rsidRDefault="00F5373A" w:rsidP="004510C1">
            <w:pPr>
              <w:pStyle w:val="ECVSubSectionHeading"/>
              <w:ind w:left="142"/>
              <w:rPr>
                <w:rFonts w:cs="Arial"/>
                <w:color w:val="1F497D" w:themeColor="text2"/>
              </w:rPr>
            </w:pPr>
            <w:r w:rsidRPr="00F5373A">
              <w:rPr>
                <w:rFonts w:eastAsia="Times New Roman" w:cs="Arial"/>
                <w:b/>
                <w:bCs/>
                <w:color w:val="1F497D" w:themeColor="text2"/>
                <w:spacing w:val="0"/>
                <w:kern w:val="0"/>
                <w:sz w:val="18"/>
                <w:szCs w:val="18"/>
                <w:lang w:val="en-US" w:eastAsia="en-US" w:bidi="ar-SA"/>
              </w:rPr>
              <w:t>CERTIFICAT DE ABSOLVIRE STUDII COMPLEMENTARE IMPLANTOLOGIE ORALA</w:t>
            </w:r>
          </w:p>
        </w:tc>
        <w:tc>
          <w:tcPr>
            <w:tcW w:w="1305" w:type="dxa"/>
            <w:shd w:val="clear" w:color="auto" w:fill="auto"/>
          </w:tcPr>
          <w:p w14:paraId="0FA6E9FF" w14:textId="77777777" w:rsidR="00F5373A" w:rsidRDefault="00F5373A" w:rsidP="004510C1">
            <w:pPr>
              <w:pStyle w:val="ECVRightHeading"/>
              <w:ind w:left="142"/>
            </w:pPr>
          </w:p>
        </w:tc>
      </w:tr>
      <w:tr w:rsidR="00F5373A" w14:paraId="5FEF4F90" w14:textId="77777777" w:rsidTr="00F5373A">
        <w:tc>
          <w:tcPr>
            <w:tcW w:w="2835" w:type="dxa"/>
            <w:vMerge/>
            <w:shd w:val="clear" w:color="auto" w:fill="auto"/>
          </w:tcPr>
          <w:p w14:paraId="69A85750" w14:textId="77777777" w:rsidR="00F5373A" w:rsidRDefault="00F5373A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A2A859B" w14:textId="77777777" w:rsidR="00F5373A" w:rsidRDefault="00F5373A" w:rsidP="004510C1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rPr>
                <w:rFonts w:eastAsia="Times New Roman" w:cs="Arial"/>
                <w:color w:val="40404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  <w:r w:rsidRPr="00F5373A">
              <w:rPr>
                <w:rFonts w:eastAsia="Times New Roman" w:cs="Arial"/>
                <w:color w:val="404040"/>
                <w:spacing w:val="0"/>
                <w:kern w:val="0"/>
                <w:sz w:val="20"/>
                <w:szCs w:val="20"/>
                <w:lang w:val="en-US" w:eastAsia="en-US" w:bidi="ar-SA"/>
              </w:rPr>
              <w:t>Universitatea de MedicinasiFarmacieGrigore T. Popa Iasi</w:t>
            </w:r>
          </w:p>
          <w:p w14:paraId="4C547A94" w14:textId="77777777" w:rsidR="00F5373A" w:rsidRPr="00F5373A" w:rsidRDefault="00F5373A" w:rsidP="004510C1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rPr>
                <w:rFonts w:eastAsia="Times New Roman" w:cs="Arial"/>
                <w:color w:val="40404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F5373A" w14:paraId="7225AFCB" w14:textId="77777777" w:rsidTr="00F5373A">
        <w:tc>
          <w:tcPr>
            <w:tcW w:w="2835" w:type="dxa"/>
            <w:vMerge w:val="restart"/>
            <w:shd w:val="clear" w:color="auto" w:fill="auto"/>
          </w:tcPr>
          <w:p w14:paraId="7ACC324F" w14:textId="77777777" w:rsidR="00F5373A" w:rsidRDefault="00F5373A" w:rsidP="004510C1">
            <w:pPr>
              <w:pStyle w:val="ECVDate"/>
              <w:ind w:left="142"/>
            </w:pPr>
          </w:p>
          <w:p w14:paraId="06B2E93A" w14:textId="77777777" w:rsidR="00F5373A" w:rsidRDefault="00F5373A" w:rsidP="004510C1">
            <w:pPr>
              <w:pStyle w:val="ECVDate"/>
              <w:ind w:left="142"/>
            </w:pPr>
            <w:r>
              <w:t>01/11/2019–15/08/2020</w:t>
            </w:r>
          </w:p>
        </w:tc>
        <w:tc>
          <w:tcPr>
            <w:tcW w:w="6237" w:type="dxa"/>
            <w:shd w:val="clear" w:color="auto" w:fill="auto"/>
          </w:tcPr>
          <w:p w14:paraId="18AA1889" w14:textId="77777777" w:rsidR="00F5373A" w:rsidRDefault="00F5373A" w:rsidP="004510C1">
            <w:pPr>
              <w:pStyle w:val="ECVSubSectionHeading"/>
              <w:ind w:left="142"/>
            </w:pPr>
          </w:p>
          <w:p w14:paraId="507BF7AA" w14:textId="77777777" w:rsidR="00F5373A" w:rsidRPr="00F5373A" w:rsidRDefault="00F5373A" w:rsidP="004510C1">
            <w:pPr>
              <w:widowControl/>
              <w:suppressAutoHyphens w:val="0"/>
              <w:autoSpaceDE w:val="0"/>
              <w:autoSpaceDN w:val="0"/>
              <w:adjustRightInd w:val="0"/>
              <w:ind w:left="142"/>
              <w:rPr>
                <w:rFonts w:eastAsia="Times New Roman" w:cs="Arial"/>
                <w:b/>
                <w:bCs/>
                <w:color w:val="1F497D" w:themeColor="text2"/>
                <w:spacing w:val="0"/>
                <w:kern w:val="0"/>
                <w:sz w:val="20"/>
                <w:szCs w:val="20"/>
                <w:lang w:val="en-US" w:eastAsia="en-US" w:bidi="ar-SA"/>
              </w:rPr>
            </w:pPr>
            <w:r w:rsidRPr="00F5373A">
              <w:rPr>
                <w:rFonts w:eastAsia="Times New Roman" w:cs="Arial"/>
                <w:b/>
                <w:bCs/>
                <w:color w:val="1F497D" w:themeColor="text2"/>
                <w:spacing w:val="0"/>
                <w:kern w:val="0"/>
                <w:sz w:val="20"/>
                <w:szCs w:val="20"/>
                <w:lang w:val="en-US" w:eastAsia="en-US" w:bidi="ar-SA"/>
              </w:rPr>
              <w:t>CERTIFICAT DE ABSOLVIRE CELEI DE A XIII-A EDITII A ATESTATULUI DE STUDII COMPLEMENTARE IN</w:t>
            </w:r>
          </w:p>
          <w:p w14:paraId="3ED921EE" w14:textId="77777777" w:rsidR="00F5373A" w:rsidRPr="00F5373A" w:rsidRDefault="00F5373A" w:rsidP="004510C1">
            <w:pPr>
              <w:pStyle w:val="ECVSubSectionHeading"/>
              <w:ind w:left="142"/>
              <w:rPr>
                <w:rFonts w:cs="Arial"/>
                <w:color w:val="1F497D" w:themeColor="text2"/>
              </w:rPr>
            </w:pPr>
            <w:r w:rsidRPr="00F5373A">
              <w:rPr>
                <w:rFonts w:eastAsia="Times New Roman" w:cs="Arial"/>
                <w:b/>
                <w:bCs/>
                <w:color w:val="1F497D" w:themeColor="text2"/>
                <w:spacing w:val="0"/>
                <w:kern w:val="0"/>
                <w:sz w:val="20"/>
                <w:szCs w:val="20"/>
                <w:lang w:val="en-US" w:eastAsia="en-US" w:bidi="ar-SA"/>
              </w:rPr>
              <w:t>IMPLANTOLOGIE ORALA</w:t>
            </w:r>
          </w:p>
        </w:tc>
        <w:tc>
          <w:tcPr>
            <w:tcW w:w="1305" w:type="dxa"/>
            <w:shd w:val="clear" w:color="auto" w:fill="auto"/>
          </w:tcPr>
          <w:p w14:paraId="2AF773E4" w14:textId="77777777" w:rsidR="00F5373A" w:rsidRDefault="00F5373A" w:rsidP="004510C1">
            <w:pPr>
              <w:pStyle w:val="ECVRightHeading"/>
              <w:ind w:left="142"/>
            </w:pPr>
          </w:p>
        </w:tc>
      </w:tr>
      <w:tr w:rsidR="00F5373A" w14:paraId="2F1A0241" w14:textId="77777777" w:rsidTr="00F5373A">
        <w:tc>
          <w:tcPr>
            <w:tcW w:w="2835" w:type="dxa"/>
            <w:vMerge/>
            <w:shd w:val="clear" w:color="auto" w:fill="auto"/>
          </w:tcPr>
          <w:p w14:paraId="2AD5E0E7" w14:textId="77777777" w:rsidR="00F5373A" w:rsidRDefault="00F5373A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A21D5F5" w14:textId="77777777" w:rsidR="00F5373A" w:rsidRDefault="00F5373A" w:rsidP="004510C1">
            <w:pPr>
              <w:pStyle w:val="ECVOrganisationDetails"/>
              <w:ind w:left="142"/>
            </w:pPr>
            <w:r>
              <w:rPr>
                <w:rFonts w:eastAsia="Times New Roman" w:cs="Arial"/>
                <w:color w:val="404040"/>
                <w:spacing w:val="0"/>
                <w:kern w:val="0"/>
                <w:lang w:val="en-US" w:eastAsia="en-US" w:bidi="ar-SA"/>
              </w:rPr>
              <w:t>ASRRO (</w:t>
            </w:r>
            <w:r>
              <w:t>România)</w:t>
            </w:r>
          </w:p>
        </w:tc>
      </w:tr>
    </w:tbl>
    <w:p w14:paraId="13D540D2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2E49965B" w14:textId="77777777">
        <w:tc>
          <w:tcPr>
            <w:tcW w:w="2834" w:type="dxa"/>
            <w:vMerge w:val="restart"/>
            <w:shd w:val="clear" w:color="auto" w:fill="auto"/>
          </w:tcPr>
          <w:p w14:paraId="77247D85" w14:textId="77777777" w:rsidR="002D1A86" w:rsidRDefault="002D1A86" w:rsidP="004510C1">
            <w:pPr>
              <w:pStyle w:val="ECVDate"/>
              <w:ind w:left="142"/>
            </w:pPr>
            <w:r>
              <w:t>10/2017–12/2017</w:t>
            </w:r>
          </w:p>
        </w:tc>
        <w:tc>
          <w:tcPr>
            <w:tcW w:w="6237" w:type="dxa"/>
            <w:shd w:val="clear" w:color="auto" w:fill="auto"/>
          </w:tcPr>
          <w:p w14:paraId="4DF05139" w14:textId="77777777" w:rsidR="002D1A86" w:rsidRDefault="002D1A86" w:rsidP="004510C1">
            <w:pPr>
              <w:pStyle w:val="ECVSubSectionHeading"/>
              <w:ind w:left="142"/>
            </w:pPr>
            <w:r>
              <w:t>Certificat de absolvire : ELABORAREA, EVALUAREA ȘI PREZENTAREA MATERIALELOR ȘTIINȚIFICE: STRATEGII, ETICĂ ȘI DEONTOLOGIE</w:t>
            </w:r>
          </w:p>
        </w:tc>
        <w:tc>
          <w:tcPr>
            <w:tcW w:w="1305" w:type="dxa"/>
            <w:shd w:val="clear" w:color="auto" w:fill="auto"/>
          </w:tcPr>
          <w:p w14:paraId="1768E5EE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0B9B8A5D" w14:textId="77777777">
        <w:tc>
          <w:tcPr>
            <w:tcW w:w="2834" w:type="dxa"/>
            <w:vMerge/>
            <w:shd w:val="clear" w:color="auto" w:fill="auto"/>
          </w:tcPr>
          <w:p w14:paraId="5819F20E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667EA7C" w14:textId="77777777" w:rsidR="002D1A86" w:rsidRDefault="002D1A86" w:rsidP="004510C1">
            <w:pPr>
              <w:pStyle w:val="ECVOrganisationDetails"/>
              <w:ind w:left="142"/>
            </w:pPr>
            <w:r>
              <w:t>Universitatea</w:t>
            </w:r>
            <w:r w:rsidR="00012A3F">
              <w:t xml:space="preserve"> </w:t>
            </w:r>
            <w:r>
              <w:t xml:space="preserve">tehnică " Gheorghe Asachi ", Iași (România) </w:t>
            </w:r>
          </w:p>
        </w:tc>
      </w:tr>
      <w:tr w:rsidR="002D1A86" w14:paraId="4B7126AF" w14:textId="77777777">
        <w:tc>
          <w:tcPr>
            <w:tcW w:w="2834" w:type="dxa"/>
            <w:vMerge/>
            <w:shd w:val="clear" w:color="auto" w:fill="auto"/>
          </w:tcPr>
          <w:p w14:paraId="6917DA3D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31C48CD" w14:textId="77777777" w:rsidR="002D1A86" w:rsidRDefault="002D1A86" w:rsidP="004510C1">
            <w:pPr>
              <w:pStyle w:val="EuropassSectionDetails"/>
              <w:ind w:left="142"/>
            </w:pPr>
            <w:r>
              <w:t>Perfecționarea</w:t>
            </w:r>
            <w:r w:rsidR="00012A3F">
              <w:t xml:space="preserve"> </w:t>
            </w:r>
            <w:r w:rsidR="00386472">
              <w:t xml:space="preserve"> </w:t>
            </w:r>
            <w:r>
              <w:t>continuă a personalului didactic din universitate - garanție a respectării</w:t>
            </w:r>
            <w:r w:rsidR="00012A3F">
              <w:t xml:space="preserve"> </w:t>
            </w:r>
            <w:r>
              <w:t>deontologie</w:t>
            </w:r>
            <w:r w:rsidR="00012A3F">
              <w:t xml:space="preserve"> </w:t>
            </w:r>
            <w:r>
              <w:t>i</w:t>
            </w:r>
            <w:r w:rsidR="00012A3F">
              <w:t xml:space="preserve"> </w:t>
            </w:r>
            <w:r>
              <w:t>profesionaleși a eticii</w:t>
            </w:r>
            <w:r w:rsidR="00386472">
              <w:t xml:space="preserve"> </w:t>
            </w:r>
            <w:r w:rsidR="00012A3F">
              <w:t xml:space="preserve"> </w:t>
            </w:r>
            <w:r>
              <w:t>academice - PERF-DEONTETIC</w:t>
            </w:r>
          </w:p>
          <w:p w14:paraId="7F21B6DD" w14:textId="77777777" w:rsidR="00F5373A" w:rsidRDefault="00F5373A" w:rsidP="004510C1">
            <w:pPr>
              <w:pStyle w:val="EuropassSectionDetails"/>
              <w:ind w:left="142"/>
            </w:pPr>
          </w:p>
        </w:tc>
      </w:tr>
    </w:tbl>
    <w:p w14:paraId="4EE5DEB7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6B54B2F3" w14:textId="77777777">
        <w:tc>
          <w:tcPr>
            <w:tcW w:w="2834" w:type="dxa"/>
            <w:vMerge w:val="restart"/>
            <w:shd w:val="clear" w:color="auto" w:fill="auto"/>
          </w:tcPr>
          <w:p w14:paraId="639DF5D5" w14:textId="77777777" w:rsidR="002D1A86" w:rsidRDefault="002D1A86" w:rsidP="004510C1">
            <w:pPr>
              <w:pStyle w:val="ECVDate"/>
              <w:ind w:left="142"/>
            </w:pPr>
            <w:r>
              <w:t>11/2017–12/2017</w:t>
            </w:r>
          </w:p>
        </w:tc>
        <w:tc>
          <w:tcPr>
            <w:tcW w:w="6237" w:type="dxa"/>
            <w:shd w:val="clear" w:color="auto" w:fill="auto"/>
          </w:tcPr>
          <w:p w14:paraId="3DECE709" w14:textId="77777777" w:rsidR="002D1A86" w:rsidRDefault="002D1A86" w:rsidP="004510C1">
            <w:pPr>
              <w:pStyle w:val="ECVSubSectionHeading"/>
              <w:ind w:left="142"/>
            </w:pPr>
            <w:r>
              <w:t>Certificat de absolvire: PROPRIETATEA INTELECTUALĂ ȘI ETICA CERCETĂRII ȘI ȘTIINȚIFICE</w:t>
            </w:r>
          </w:p>
        </w:tc>
        <w:tc>
          <w:tcPr>
            <w:tcW w:w="1305" w:type="dxa"/>
            <w:shd w:val="clear" w:color="auto" w:fill="auto"/>
          </w:tcPr>
          <w:p w14:paraId="44682B5F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642CCF9C" w14:textId="77777777">
        <w:tc>
          <w:tcPr>
            <w:tcW w:w="2834" w:type="dxa"/>
            <w:vMerge/>
            <w:shd w:val="clear" w:color="auto" w:fill="auto"/>
          </w:tcPr>
          <w:p w14:paraId="2B621382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C93262F" w14:textId="77777777" w:rsidR="002D1A86" w:rsidRDefault="002D1A86" w:rsidP="004510C1">
            <w:pPr>
              <w:pStyle w:val="ECVOrganisationDetails"/>
              <w:ind w:left="142"/>
            </w:pPr>
            <w:r>
              <w:t xml:space="preserve">UniversitateaTehnică "Gheorghe Asachi ", Iași (România) </w:t>
            </w:r>
          </w:p>
        </w:tc>
      </w:tr>
      <w:tr w:rsidR="002D1A86" w14:paraId="716A5B9C" w14:textId="77777777">
        <w:tc>
          <w:tcPr>
            <w:tcW w:w="2834" w:type="dxa"/>
            <w:vMerge/>
            <w:shd w:val="clear" w:color="auto" w:fill="auto"/>
          </w:tcPr>
          <w:p w14:paraId="26257B4D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6F7F478" w14:textId="77777777" w:rsidR="002D1A86" w:rsidRDefault="002D1A86" w:rsidP="004510C1">
            <w:pPr>
              <w:pStyle w:val="EuropassSectionDetails"/>
              <w:ind w:left="142"/>
            </w:pPr>
            <w:r>
              <w:t>Perfecționarea</w:t>
            </w:r>
            <w:r w:rsidR="00386472">
              <w:t xml:space="preserve"> </w:t>
            </w:r>
            <w:r>
              <w:t>continuă a personalului didactic din universitate - garanție a respectării</w:t>
            </w:r>
            <w:r w:rsidR="00386472">
              <w:t xml:space="preserve"> </w:t>
            </w:r>
            <w:r>
              <w:t>deontologiei</w:t>
            </w:r>
            <w:r w:rsidR="00386472">
              <w:t xml:space="preserve"> </w:t>
            </w:r>
            <w:r>
              <w:t>profesionale</w:t>
            </w:r>
            <w:r w:rsidR="00386472">
              <w:t xml:space="preserve"> </w:t>
            </w:r>
            <w:r>
              <w:t>și a eticii</w:t>
            </w:r>
            <w:r w:rsidR="00386472">
              <w:t xml:space="preserve">  </w:t>
            </w:r>
            <w:r>
              <w:t>academice - PERF-DEONTETIC</w:t>
            </w:r>
          </w:p>
        </w:tc>
      </w:tr>
    </w:tbl>
    <w:p w14:paraId="18495C78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3791E001" w14:textId="77777777">
        <w:tc>
          <w:tcPr>
            <w:tcW w:w="2834" w:type="dxa"/>
            <w:vMerge w:val="restart"/>
            <w:shd w:val="clear" w:color="auto" w:fill="auto"/>
          </w:tcPr>
          <w:p w14:paraId="516D378B" w14:textId="77777777" w:rsidR="002D1A86" w:rsidRDefault="009221D7" w:rsidP="004510C1">
            <w:pPr>
              <w:pStyle w:val="ECVDate"/>
              <w:ind w:left="142"/>
            </w:pPr>
            <w:r>
              <w:t>01/10/2017–2019</w:t>
            </w:r>
          </w:p>
        </w:tc>
        <w:tc>
          <w:tcPr>
            <w:tcW w:w="6237" w:type="dxa"/>
            <w:shd w:val="clear" w:color="auto" w:fill="auto"/>
          </w:tcPr>
          <w:p w14:paraId="65F8A211" w14:textId="77777777" w:rsidR="002D1A86" w:rsidRDefault="002D1A86" w:rsidP="004510C1">
            <w:pPr>
              <w:pStyle w:val="ECVSubSectionHeading"/>
              <w:ind w:left="142"/>
            </w:pPr>
            <w:r>
              <w:t>Masteratîndomeniul: Tehnici</w:t>
            </w:r>
            <w:r w:rsidR="00386472">
              <w:t xml:space="preserve"> </w:t>
            </w:r>
            <w:r>
              <w:t>Avansate</w:t>
            </w:r>
            <w:r w:rsidR="00386472">
              <w:t xml:space="preserve"> </w:t>
            </w:r>
            <w:r>
              <w:t>în</w:t>
            </w:r>
            <w:r w:rsidR="00386472">
              <w:t xml:space="preserve"> </w:t>
            </w:r>
            <w:r>
              <w:t>Ingineria</w:t>
            </w:r>
            <w:r w:rsidR="00386472">
              <w:t xml:space="preserve"> </w:t>
            </w:r>
            <w:r>
              <w:t>Procesării</w:t>
            </w:r>
            <w:r w:rsidR="00386472">
              <w:t xml:space="preserve"> </w:t>
            </w:r>
            <w:r>
              <w:t>Materialelor</w:t>
            </w:r>
          </w:p>
        </w:tc>
        <w:tc>
          <w:tcPr>
            <w:tcW w:w="1305" w:type="dxa"/>
            <w:shd w:val="clear" w:color="auto" w:fill="auto"/>
          </w:tcPr>
          <w:p w14:paraId="0E6E4676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60A087D8" w14:textId="77777777">
        <w:tc>
          <w:tcPr>
            <w:tcW w:w="2834" w:type="dxa"/>
            <w:vMerge/>
            <w:shd w:val="clear" w:color="auto" w:fill="auto"/>
          </w:tcPr>
          <w:p w14:paraId="724B569C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F468D1E" w14:textId="77777777" w:rsidR="002D1A86" w:rsidRDefault="002D1A86" w:rsidP="004510C1">
            <w:pPr>
              <w:pStyle w:val="ECVOrganisationDetails"/>
              <w:ind w:left="142"/>
            </w:pPr>
            <w:r>
              <w:t xml:space="preserve">UniversitateaTehnica" Gheorghe Asachi", Iasi (România) </w:t>
            </w:r>
          </w:p>
        </w:tc>
      </w:tr>
    </w:tbl>
    <w:p w14:paraId="09886268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73C52D66" w14:textId="77777777">
        <w:tc>
          <w:tcPr>
            <w:tcW w:w="2834" w:type="dxa"/>
            <w:vMerge w:val="restart"/>
            <w:shd w:val="clear" w:color="auto" w:fill="auto"/>
          </w:tcPr>
          <w:p w14:paraId="5033E9B3" w14:textId="77777777" w:rsidR="002D1A86" w:rsidRDefault="002D1A86" w:rsidP="004510C1">
            <w:pPr>
              <w:pStyle w:val="ECVDate"/>
              <w:ind w:left="142"/>
            </w:pPr>
            <w:r>
              <w:t>01/10/2016–Prezent</w:t>
            </w:r>
          </w:p>
        </w:tc>
        <w:tc>
          <w:tcPr>
            <w:tcW w:w="6237" w:type="dxa"/>
            <w:shd w:val="clear" w:color="auto" w:fill="auto"/>
          </w:tcPr>
          <w:p w14:paraId="72996186" w14:textId="77777777" w:rsidR="002D1A86" w:rsidRDefault="002D1A86" w:rsidP="004510C1">
            <w:pPr>
              <w:pStyle w:val="ECVSubSectionHeading"/>
              <w:ind w:left="142"/>
            </w:pPr>
            <w:r>
              <w:t>Doctorand, domeniul</w:t>
            </w:r>
            <w:r w:rsidR="00386472">
              <w:t xml:space="preserve"> </w:t>
            </w:r>
            <w:r>
              <w:t>Ingineria</w:t>
            </w:r>
            <w:r w:rsidR="00386472">
              <w:t xml:space="preserve"> </w:t>
            </w:r>
            <w:r>
              <w:t>Materialelor in cadrul</w:t>
            </w:r>
            <w:r w:rsidR="00386472">
              <w:t xml:space="preserve"> </w:t>
            </w:r>
            <w:r>
              <w:t>facultatii de Stiinta</w:t>
            </w:r>
            <w:r w:rsidR="00386472">
              <w:t xml:space="preserve"> </w:t>
            </w:r>
            <w:r>
              <w:t>si</w:t>
            </w:r>
            <w:r w:rsidR="00386472">
              <w:t xml:space="preserve"> </w:t>
            </w:r>
            <w:r>
              <w:t>Ingineria</w:t>
            </w:r>
            <w:r w:rsidR="00386472">
              <w:t xml:space="preserve"> </w:t>
            </w:r>
            <w:r>
              <w:t>Materialelor</w:t>
            </w:r>
          </w:p>
        </w:tc>
        <w:tc>
          <w:tcPr>
            <w:tcW w:w="1305" w:type="dxa"/>
            <w:shd w:val="clear" w:color="auto" w:fill="auto"/>
          </w:tcPr>
          <w:p w14:paraId="013F484C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30D36356" w14:textId="77777777">
        <w:tc>
          <w:tcPr>
            <w:tcW w:w="2834" w:type="dxa"/>
            <w:vMerge/>
            <w:shd w:val="clear" w:color="auto" w:fill="auto"/>
          </w:tcPr>
          <w:p w14:paraId="6E6B9F2F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1C6C07E" w14:textId="77777777" w:rsidR="002D1A86" w:rsidRDefault="002D1A86" w:rsidP="004510C1">
            <w:pPr>
              <w:pStyle w:val="ECVOrganisationDetails"/>
              <w:ind w:left="142"/>
            </w:pPr>
            <w:r>
              <w:t>Universitatea</w:t>
            </w:r>
            <w:r w:rsidR="00386472">
              <w:t xml:space="preserve"> </w:t>
            </w:r>
            <w:r>
              <w:t xml:space="preserve">Tehnica „Gheorghe Asachi” din Iasi, Iasi (România) </w:t>
            </w:r>
          </w:p>
        </w:tc>
      </w:tr>
    </w:tbl>
    <w:p w14:paraId="3896B19C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203603AB" w14:textId="77777777">
        <w:tc>
          <w:tcPr>
            <w:tcW w:w="2834" w:type="dxa"/>
            <w:vMerge w:val="restart"/>
            <w:shd w:val="clear" w:color="auto" w:fill="auto"/>
          </w:tcPr>
          <w:p w14:paraId="08287F92" w14:textId="77777777" w:rsidR="002D1A86" w:rsidRDefault="002D1A86" w:rsidP="004510C1">
            <w:pPr>
              <w:pStyle w:val="ECVDate"/>
              <w:ind w:left="142"/>
            </w:pPr>
            <w:r>
              <w:t>2016–2017</w:t>
            </w:r>
          </w:p>
        </w:tc>
        <w:tc>
          <w:tcPr>
            <w:tcW w:w="6237" w:type="dxa"/>
            <w:shd w:val="clear" w:color="auto" w:fill="auto"/>
          </w:tcPr>
          <w:p w14:paraId="14B2CBF9" w14:textId="77777777" w:rsidR="002D1A86" w:rsidRDefault="002D1A86" w:rsidP="004510C1">
            <w:pPr>
              <w:pStyle w:val="ECVSubSectionHeading"/>
              <w:ind w:left="142"/>
            </w:pPr>
            <w:r>
              <w:t>Modul</w:t>
            </w:r>
            <w:r w:rsidR="00386472">
              <w:t xml:space="preserve"> </w:t>
            </w:r>
            <w:r>
              <w:t>Postuniversitar</w:t>
            </w:r>
            <w:r w:rsidR="00386472">
              <w:t xml:space="preserve"> </w:t>
            </w:r>
            <w:r>
              <w:t>Psiho-Pedagogic</w:t>
            </w:r>
          </w:p>
        </w:tc>
        <w:tc>
          <w:tcPr>
            <w:tcW w:w="1305" w:type="dxa"/>
            <w:shd w:val="clear" w:color="auto" w:fill="auto"/>
          </w:tcPr>
          <w:p w14:paraId="2A47D152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3A5A23AB" w14:textId="77777777">
        <w:tc>
          <w:tcPr>
            <w:tcW w:w="2834" w:type="dxa"/>
            <w:vMerge/>
            <w:shd w:val="clear" w:color="auto" w:fill="auto"/>
          </w:tcPr>
          <w:p w14:paraId="53377888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217E934" w14:textId="77777777" w:rsidR="002D1A86" w:rsidRDefault="002D1A86" w:rsidP="004510C1">
            <w:pPr>
              <w:pStyle w:val="ECVOrganisationDetails"/>
              <w:ind w:left="142"/>
            </w:pPr>
            <w:r>
              <w:t>Universitatea „Alexandru</w:t>
            </w:r>
            <w:r w:rsidR="00386472">
              <w:t xml:space="preserve"> </w:t>
            </w:r>
            <w:r>
              <w:t>Ioan</w:t>
            </w:r>
            <w:r w:rsidR="00386472">
              <w:t xml:space="preserve"> </w:t>
            </w:r>
            <w:r>
              <w:t xml:space="preserve">Cuza”, Iasi (România) </w:t>
            </w:r>
          </w:p>
        </w:tc>
      </w:tr>
    </w:tbl>
    <w:p w14:paraId="2F171E4E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1E44C6A8" w14:textId="77777777">
        <w:tc>
          <w:tcPr>
            <w:tcW w:w="2834" w:type="dxa"/>
            <w:vMerge w:val="restart"/>
            <w:shd w:val="clear" w:color="auto" w:fill="auto"/>
          </w:tcPr>
          <w:p w14:paraId="24F25F3E" w14:textId="77777777" w:rsidR="002D1A86" w:rsidRDefault="002D1A86" w:rsidP="004510C1">
            <w:pPr>
              <w:pStyle w:val="ECVDate"/>
              <w:ind w:left="142"/>
            </w:pPr>
            <w:r>
              <w:t>01/10/2010–09/09/2016</w:t>
            </w:r>
          </w:p>
        </w:tc>
        <w:tc>
          <w:tcPr>
            <w:tcW w:w="6237" w:type="dxa"/>
            <w:shd w:val="clear" w:color="auto" w:fill="auto"/>
          </w:tcPr>
          <w:p w14:paraId="013C9D40" w14:textId="77777777" w:rsidR="002D1A86" w:rsidRDefault="002D1A86" w:rsidP="004510C1">
            <w:pPr>
              <w:pStyle w:val="ECVSubSectionHeading"/>
              <w:ind w:left="142"/>
            </w:pPr>
            <w:r>
              <w:t>Diplomă de licenţă “Facultatea de Medicinădentară”</w:t>
            </w:r>
          </w:p>
        </w:tc>
        <w:tc>
          <w:tcPr>
            <w:tcW w:w="1305" w:type="dxa"/>
            <w:shd w:val="clear" w:color="auto" w:fill="auto"/>
          </w:tcPr>
          <w:p w14:paraId="0D695DEB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5CEC67E9" w14:textId="77777777">
        <w:tc>
          <w:tcPr>
            <w:tcW w:w="2834" w:type="dxa"/>
            <w:vMerge/>
            <w:shd w:val="clear" w:color="auto" w:fill="auto"/>
          </w:tcPr>
          <w:p w14:paraId="4F85E88B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F3705F5" w14:textId="77777777" w:rsidR="002D1A86" w:rsidRDefault="002D1A86" w:rsidP="004510C1">
            <w:pPr>
              <w:pStyle w:val="ECVOrganisationDetails"/>
              <w:ind w:left="142"/>
            </w:pPr>
            <w:r>
              <w:t>Universitatea</w:t>
            </w:r>
            <w:r w:rsidR="00386472">
              <w:t xml:space="preserve"> </w:t>
            </w:r>
            <w:r>
              <w:t xml:space="preserve"> Apollonia din Iasi, Iasi (România) </w:t>
            </w:r>
          </w:p>
        </w:tc>
      </w:tr>
    </w:tbl>
    <w:p w14:paraId="745B42AA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19C8090D" w14:textId="77777777">
        <w:tc>
          <w:tcPr>
            <w:tcW w:w="2834" w:type="dxa"/>
            <w:vMerge w:val="restart"/>
            <w:shd w:val="clear" w:color="auto" w:fill="auto"/>
          </w:tcPr>
          <w:p w14:paraId="6C19589C" w14:textId="77777777" w:rsidR="002D1A86" w:rsidRDefault="002D1A86" w:rsidP="004510C1">
            <w:pPr>
              <w:pStyle w:val="ECVDate"/>
              <w:ind w:left="142"/>
            </w:pPr>
            <w:r>
              <w:t>01/09/2007–29/06/2010</w:t>
            </w:r>
          </w:p>
        </w:tc>
        <w:tc>
          <w:tcPr>
            <w:tcW w:w="6237" w:type="dxa"/>
            <w:shd w:val="clear" w:color="auto" w:fill="auto"/>
          </w:tcPr>
          <w:p w14:paraId="23694565" w14:textId="77777777" w:rsidR="002D1A86" w:rsidRDefault="002D1A86" w:rsidP="004510C1">
            <w:pPr>
              <w:pStyle w:val="ECVSubSectionHeading"/>
              <w:ind w:left="142"/>
            </w:pPr>
            <w:r>
              <w:t>Diplomă de Bacalaureat</w:t>
            </w:r>
          </w:p>
        </w:tc>
        <w:tc>
          <w:tcPr>
            <w:tcW w:w="1305" w:type="dxa"/>
            <w:shd w:val="clear" w:color="auto" w:fill="auto"/>
          </w:tcPr>
          <w:p w14:paraId="1897FCC0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4A2CA013" w14:textId="77777777">
        <w:tc>
          <w:tcPr>
            <w:tcW w:w="2834" w:type="dxa"/>
            <w:vMerge/>
            <w:shd w:val="clear" w:color="auto" w:fill="auto"/>
          </w:tcPr>
          <w:p w14:paraId="2A0FED26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00991D6" w14:textId="77777777" w:rsidR="002D1A86" w:rsidRDefault="002D1A86" w:rsidP="004510C1">
            <w:pPr>
              <w:pStyle w:val="ECVOrganisationDetails"/>
              <w:ind w:left="142"/>
            </w:pPr>
            <w:r>
              <w:t xml:space="preserve">Liceul theoretic B.P. Hasdeu, Drochia (Republica Moldova) </w:t>
            </w:r>
          </w:p>
        </w:tc>
      </w:tr>
      <w:tr w:rsidR="002D1A86" w14:paraId="28DEF2CA" w14:textId="77777777">
        <w:tc>
          <w:tcPr>
            <w:tcW w:w="2834" w:type="dxa"/>
            <w:vMerge/>
            <w:shd w:val="clear" w:color="auto" w:fill="auto"/>
          </w:tcPr>
          <w:p w14:paraId="2D05D0DF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32AB7ED" w14:textId="77777777" w:rsidR="002D1A86" w:rsidRDefault="002D1A86" w:rsidP="004510C1">
            <w:pPr>
              <w:pStyle w:val="EuropassSectionDetails"/>
              <w:ind w:left="142"/>
            </w:pPr>
            <w:r>
              <w:t xml:space="preserve">Profil </w:t>
            </w:r>
            <w:r w:rsidR="00386472">
              <w:t xml:space="preserve"> </w:t>
            </w:r>
            <w:r>
              <w:t>Real​</w:t>
            </w:r>
          </w:p>
        </w:tc>
      </w:tr>
    </w:tbl>
    <w:p w14:paraId="0C14F43F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D1A86" w14:paraId="4FEB35EA" w14:textId="77777777">
        <w:tc>
          <w:tcPr>
            <w:tcW w:w="2834" w:type="dxa"/>
            <w:vMerge w:val="restart"/>
            <w:shd w:val="clear" w:color="auto" w:fill="auto"/>
          </w:tcPr>
          <w:p w14:paraId="1AEAC598" w14:textId="77777777" w:rsidR="002D1A86" w:rsidRDefault="002D1A86" w:rsidP="004510C1">
            <w:pPr>
              <w:pStyle w:val="ECVDate"/>
              <w:ind w:left="142"/>
            </w:pPr>
            <w:r>
              <w:t>01/09/1998–27/06/2007</w:t>
            </w:r>
          </w:p>
        </w:tc>
        <w:tc>
          <w:tcPr>
            <w:tcW w:w="6237" w:type="dxa"/>
            <w:shd w:val="clear" w:color="auto" w:fill="auto"/>
          </w:tcPr>
          <w:p w14:paraId="3BAB0E3E" w14:textId="77777777" w:rsidR="002D1A86" w:rsidRDefault="002D1A86" w:rsidP="004510C1">
            <w:pPr>
              <w:pStyle w:val="ECVSubSectionHeading"/>
              <w:ind w:left="142"/>
            </w:pPr>
            <w:r>
              <w:t>Certificat de studiigimnaziale</w:t>
            </w:r>
          </w:p>
        </w:tc>
        <w:tc>
          <w:tcPr>
            <w:tcW w:w="1305" w:type="dxa"/>
            <w:shd w:val="clear" w:color="auto" w:fill="auto"/>
          </w:tcPr>
          <w:p w14:paraId="2C4E38F1" w14:textId="77777777" w:rsidR="002D1A86" w:rsidRDefault="002D1A86" w:rsidP="004510C1">
            <w:pPr>
              <w:pStyle w:val="ECVRightHeading"/>
              <w:ind w:left="142"/>
            </w:pPr>
          </w:p>
        </w:tc>
      </w:tr>
      <w:tr w:rsidR="002D1A86" w14:paraId="79DD639C" w14:textId="77777777">
        <w:tc>
          <w:tcPr>
            <w:tcW w:w="2834" w:type="dxa"/>
            <w:vMerge/>
            <w:shd w:val="clear" w:color="auto" w:fill="auto"/>
          </w:tcPr>
          <w:p w14:paraId="0D802CF9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94A1391" w14:textId="77777777" w:rsidR="002D1A86" w:rsidRDefault="002D1A86" w:rsidP="004510C1">
            <w:pPr>
              <w:pStyle w:val="ECVOrganisationDetails"/>
              <w:ind w:left="142"/>
            </w:pPr>
            <w:r>
              <w:t>Liceul</w:t>
            </w:r>
            <w:r w:rsidR="00386472">
              <w:t xml:space="preserve"> </w:t>
            </w:r>
            <w:r>
              <w:t xml:space="preserve">teoretic Mihai Eminescu, Drochia (Republica Moldova) </w:t>
            </w:r>
          </w:p>
        </w:tc>
      </w:tr>
    </w:tbl>
    <w:p w14:paraId="3D4351E1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D1A86" w14:paraId="79324CA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AA90877" w14:textId="77777777" w:rsidR="002D1A86" w:rsidRDefault="002D1A86" w:rsidP="004510C1">
            <w:pPr>
              <w:pStyle w:val="ECVLeftHeading"/>
              <w:ind w:left="142"/>
            </w:pPr>
            <w:r>
              <w:rPr>
                <w:caps w:val="0"/>
              </w:rPr>
              <w:t>COMPETENŢE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B6B45E" w14:textId="77777777" w:rsidR="002D1A86" w:rsidRDefault="00BB415E" w:rsidP="004510C1">
            <w:pPr>
              <w:pStyle w:val="ECVBlueBox"/>
              <w:ind w:left="142"/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 wp14:anchorId="6D6FEF35" wp14:editId="7A38B22C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32F42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D1A86" w14:paraId="7EC33915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A28BE3D" w14:textId="77777777" w:rsidR="002D1A86" w:rsidRDefault="002D1A86" w:rsidP="004510C1">
            <w:pPr>
              <w:pStyle w:val="ECVLeftDetails"/>
              <w:ind w:left="142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816D3AB" w14:textId="77777777" w:rsidR="002D1A86" w:rsidRDefault="002D1A86" w:rsidP="004510C1">
            <w:pPr>
              <w:pStyle w:val="EuropassSectionDetails"/>
              <w:ind w:left="142"/>
            </w:pPr>
            <w:r>
              <w:t>română</w:t>
            </w:r>
          </w:p>
        </w:tc>
      </w:tr>
      <w:tr w:rsidR="002D1A86" w14:paraId="1A7BF1B3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2271E566" w14:textId="77777777" w:rsidR="002D1A86" w:rsidRDefault="002D1A86" w:rsidP="004510C1">
            <w:pPr>
              <w:pStyle w:val="ECVLeftHeading"/>
              <w:ind w:left="142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67A3CD2" w14:textId="77777777" w:rsidR="002D1A86" w:rsidRDefault="002D1A86" w:rsidP="004510C1">
            <w:pPr>
              <w:pStyle w:val="ECVRightColumn"/>
              <w:ind w:left="142"/>
            </w:pPr>
          </w:p>
        </w:tc>
      </w:tr>
      <w:tr w:rsidR="002D1A86" w14:paraId="2EF3F9E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FF4165A" w14:textId="77777777" w:rsidR="002D1A86" w:rsidRDefault="002D1A86" w:rsidP="004510C1">
            <w:pPr>
              <w:pStyle w:val="ECVLeftDetails"/>
              <w:ind w:left="142"/>
            </w:pPr>
            <w:r>
              <w:t>Limbilestrăine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A489E" w14:textId="77777777" w:rsidR="002D1A86" w:rsidRDefault="002D1A86" w:rsidP="004510C1">
            <w:pPr>
              <w:pStyle w:val="ECVLanguageHeading"/>
              <w:ind w:left="142"/>
              <w:rPr>
                <w:caps w:val="0"/>
              </w:rPr>
            </w:pPr>
            <w:r>
              <w:rPr>
                <w:caps w:val="0"/>
              </w:rPr>
              <w:t>ÎNȚELEGERE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90D202" w14:textId="77777777" w:rsidR="002D1A86" w:rsidRDefault="002D1A86" w:rsidP="004510C1">
            <w:pPr>
              <w:pStyle w:val="ECVLanguageHeading"/>
              <w:ind w:left="142"/>
              <w:rPr>
                <w:caps w:val="0"/>
              </w:rPr>
            </w:pPr>
            <w:r>
              <w:rPr>
                <w:caps w:val="0"/>
              </w:rPr>
              <w:t>VORBIRE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D54CE6" w14:textId="77777777" w:rsidR="002D1A86" w:rsidRDefault="002D1A86" w:rsidP="004510C1">
            <w:pPr>
              <w:pStyle w:val="ECVLanguageHeading"/>
              <w:ind w:left="142"/>
            </w:pPr>
            <w:r>
              <w:rPr>
                <w:caps w:val="0"/>
              </w:rPr>
              <w:t>SCRIERE</w:t>
            </w:r>
          </w:p>
        </w:tc>
      </w:tr>
      <w:tr w:rsidR="002D1A86" w14:paraId="50EE9FD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0C717C4" w14:textId="77777777" w:rsidR="002D1A86" w:rsidRDefault="002D1A86" w:rsidP="004510C1">
            <w:pPr>
              <w:ind w:left="142"/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0E795EA" w14:textId="77777777" w:rsidR="002D1A86" w:rsidRDefault="002D1A86" w:rsidP="004510C1">
            <w:pPr>
              <w:pStyle w:val="ECVLanguageSubHeading"/>
              <w:ind w:left="142"/>
            </w:pPr>
            <w:r>
              <w:t>Ascultare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F6F186F" w14:textId="77777777" w:rsidR="002D1A86" w:rsidRDefault="002D1A86" w:rsidP="004510C1">
            <w:pPr>
              <w:pStyle w:val="ECVLanguageSubHeading"/>
              <w:ind w:left="142"/>
            </w:pPr>
            <w:r>
              <w:t>Citire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093FC7" w14:textId="77777777" w:rsidR="002D1A86" w:rsidRDefault="002D1A86" w:rsidP="004510C1">
            <w:pPr>
              <w:pStyle w:val="ECVLanguageSubHeading"/>
              <w:ind w:left="142"/>
            </w:pPr>
            <w:r>
              <w:t>Participare la conversaţie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E08CE3" w14:textId="77777777" w:rsidR="002D1A86" w:rsidRDefault="002D1A86" w:rsidP="004510C1">
            <w:pPr>
              <w:pStyle w:val="ECVLanguageSubHeading"/>
              <w:ind w:left="142"/>
            </w:pPr>
            <w:r>
              <w:t>Discurs oral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89A0E8" w14:textId="77777777" w:rsidR="002D1A86" w:rsidRDefault="002D1A86" w:rsidP="004510C1">
            <w:pPr>
              <w:pStyle w:val="ECVRightColumn"/>
              <w:ind w:left="142"/>
            </w:pPr>
          </w:p>
        </w:tc>
      </w:tr>
      <w:tr w:rsidR="002D1A86" w14:paraId="42954962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77312E" w14:textId="77777777" w:rsidR="002D1A86" w:rsidRDefault="002D1A86" w:rsidP="004510C1">
            <w:pPr>
              <w:pStyle w:val="ECVLanguageName"/>
              <w:ind w:left="142"/>
            </w:pPr>
            <w:r>
              <w:t>rusă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A69A64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7D985C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4AFDCE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F78F64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44DB13" w14:textId="77777777" w:rsidR="002D1A86" w:rsidRDefault="002D1A86" w:rsidP="004510C1">
            <w:pPr>
              <w:pStyle w:val="ECVLanguageLevel"/>
              <w:ind w:left="142"/>
            </w:pPr>
            <w:r>
              <w:rPr>
                <w:caps w:val="0"/>
              </w:rPr>
              <w:t>C2</w:t>
            </w:r>
          </w:p>
        </w:tc>
      </w:tr>
      <w:tr w:rsidR="002D1A86" w14:paraId="3A906FB3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42D1A80" w14:textId="77777777" w:rsidR="002D1A86" w:rsidRDefault="002D1A86" w:rsidP="004510C1">
            <w:pPr>
              <w:pStyle w:val="ECVLanguageName"/>
              <w:ind w:left="142"/>
            </w:pPr>
            <w: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15EA1E8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75E912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7B1C54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FA77C0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D0EFE9" w14:textId="77777777" w:rsidR="002D1A86" w:rsidRDefault="002D1A86" w:rsidP="004510C1">
            <w:pPr>
              <w:pStyle w:val="ECVLanguageLevel"/>
              <w:ind w:left="142"/>
            </w:pPr>
            <w:r>
              <w:rPr>
                <w:caps w:val="0"/>
              </w:rPr>
              <w:t>B1</w:t>
            </w:r>
          </w:p>
        </w:tc>
      </w:tr>
      <w:tr w:rsidR="002D1A86" w14:paraId="2F083069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19E664" w14:textId="77777777" w:rsidR="002D1A86" w:rsidRDefault="002D1A86" w:rsidP="004510C1">
            <w:pPr>
              <w:pStyle w:val="ECVLanguageName"/>
              <w:ind w:left="142"/>
            </w:pPr>
            <w:r>
              <w:t>ucraineană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A8654A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42B55A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3425FF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A27B7C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680157" w14:textId="77777777" w:rsidR="002D1A86" w:rsidRDefault="002D1A86" w:rsidP="004510C1">
            <w:pPr>
              <w:pStyle w:val="ECVLanguageLevel"/>
              <w:ind w:left="142"/>
            </w:pPr>
            <w:r>
              <w:rPr>
                <w:caps w:val="0"/>
              </w:rPr>
              <w:t>B1</w:t>
            </w:r>
          </w:p>
        </w:tc>
      </w:tr>
      <w:tr w:rsidR="002D1A86" w14:paraId="44CAC0F4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683602C2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B14CBC7" w14:textId="77777777" w:rsidR="002D1A86" w:rsidRDefault="002D1A86" w:rsidP="004510C1">
            <w:pPr>
              <w:pStyle w:val="ECVLanguageExplanation"/>
              <w:ind w:left="142"/>
            </w:pPr>
            <w:r>
              <w:t>Niveluri: A1 și A2: Utilizatorelementar - B1 și B2: Utilizator independent - C1 și C2: Utilizatorexperimentat</w:t>
            </w:r>
          </w:p>
          <w:p w14:paraId="67DA826F" w14:textId="77777777" w:rsidR="002D1A86" w:rsidRDefault="00000000" w:rsidP="004510C1">
            <w:pPr>
              <w:pStyle w:val="ECVLanguageExplanation"/>
              <w:ind w:left="142"/>
            </w:pPr>
            <w:hyperlink r:id="rId13" w:history="1">
              <w:r w:rsidR="002D1A86">
                <w:rPr>
                  <w:rStyle w:val="Hyperlink"/>
                </w:rPr>
                <w:t>Cadruleuropeancomun de referinţăpentru limbi străine</w:t>
              </w:r>
            </w:hyperlink>
          </w:p>
        </w:tc>
      </w:tr>
    </w:tbl>
    <w:p w14:paraId="3159284F" w14:textId="77777777" w:rsidR="002D1A86" w:rsidRDefault="002D1A86" w:rsidP="004510C1">
      <w:pPr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D1A86" w:rsidRPr="00462841" w14:paraId="1A333BA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46C261B" w14:textId="77777777" w:rsidR="002D1A86" w:rsidRPr="00462841" w:rsidRDefault="002D1A86" w:rsidP="004510C1">
            <w:pPr>
              <w:pStyle w:val="ECVLeftDetails"/>
              <w:ind w:left="142"/>
              <w:rPr>
                <w:color w:val="auto"/>
              </w:rPr>
            </w:pPr>
            <w:r w:rsidRPr="00462841">
              <w:rPr>
                <w:color w:val="auto"/>
              </w:rPr>
              <w:t>Competenţe de comunicare</w:t>
            </w:r>
          </w:p>
        </w:tc>
        <w:tc>
          <w:tcPr>
            <w:tcW w:w="7542" w:type="dxa"/>
            <w:shd w:val="clear" w:color="auto" w:fill="auto"/>
          </w:tcPr>
          <w:p w14:paraId="03FEB79F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-Capacitatea de a comunica;</w:t>
            </w:r>
          </w:p>
          <w:p w14:paraId="5DD7121F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-Capacitatea de a asculta;</w:t>
            </w:r>
          </w:p>
          <w:p w14:paraId="1EDF146B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-Capacitatea de a manifesta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empatie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si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interes;</w:t>
            </w:r>
          </w:p>
          <w:p w14:paraId="6F1F0896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-Capacitatea de a relaţiona;</w:t>
            </w:r>
          </w:p>
          <w:p w14:paraId="149959C8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-Receptivitate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şi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adaptare la nou;</w:t>
            </w:r>
          </w:p>
          <w:p w14:paraId="5A1607B9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lastRenderedPageBreak/>
              <w:t>-Capacitate de adaptare la medii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diversificate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şi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complexe de lucru​.​</w:t>
            </w:r>
          </w:p>
        </w:tc>
      </w:tr>
    </w:tbl>
    <w:p w14:paraId="3A83F0F3" w14:textId="77777777" w:rsidR="002D1A86" w:rsidRPr="00462841" w:rsidRDefault="002D1A86" w:rsidP="004510C1">
      <w:pPr>
        <w:pStyle w:val="ECVText"/>
        <w:ind w:left="142"/>
        <w:rPr>
          <w:color w:val="auto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D1A86" w:rsidRPr="00462841" w14:paraId="0CE37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2BF631B" w14:textId="77777777" w:rsidR="002D1A86" w:rsidRPr="00462841" w:rsidRDefault="002D1A86" w:rsidP="004510C1">
            <w:pPr>
              <w:pStyle w:val="ECVLeft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Competenţe</w:t>
            </w:r>
            <w:r w:rsidR="00462841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organizaţionale/manageriale</w:t>
            </w:r>
          </w:p>
        </w:tc>
        <w:tc>
          <w:tcPr>
            <w:tcW w:w="7542" w:type="dxa"/>
            <w:shd w:val="clear" w:color="auto" w:fill="auto"/>
          </w:tcPr>
          <w:p w14:paraId="3349F1EE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-Spirit organizatoric;</w:t>
            </w:r>
          </w:p>
          <w:p w14:paraId="36D2F953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-Capacitatea de a selecta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şi  i</w:t>
            </w:r>
            <w:r w:rsidRPr="00462841">
              <w:rPr>
                <w:color w:val="auto"/>
                <w:sz w:val="20"/>
                <w:szCs w:val="20"/>
              </w:rPr>
              <w:t>erarhiza</w:t>
            </w:r>
            <w:r w:rsidR="00462841" w:rsidRPr="00462841">
              <w:rPr>
                <w:color w:val="auto"/>
                <w:sz w:val="20"/>
                <w:szCs w:val="20"/>
              </w:rPr>
              <w:t xml:space="preserve">  </w:t>
            </w:r>
            <w:r w:rsidRPr="00462841">
              <w:rPr>
                <w:color w:val="auto"/>
                <w:sz w:val="20"/>
                <w:szCs w:val="20"/>
              </w:rPr>
              <w:t>problemele;</w:t>
            </w:r>
          </w:p>
          <w:p w14:paraId="56B3B207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-Capacitatea de a lua</w:t>
            </w:r>
            <w:r w:rsidR="00386472">
              <w:rPr>
                <w:color w:val="auto"/>
                <w:sz w:val="20"/>
                <w:szCs w:val="20"/>
              </w:rPr>
              <w:t xml:space="preserve"> </w:t>
            </w:r>
            <w:r w:rsidRPr="00462841">
              <w:rPr>
                <w:color w:val="auto"/>
                <w:sz w:val="20"/>
                <w:szCs w:val="20"/>
              </w:rPr>
              <w:t>decizii;</w:t>
            </w:r>
          </w:p>
          <w:p w14:paraId="46C19E52" w14:textId="77777777" w:rsidR="002D1A86" w:rsidRPr="00462841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462841">
              <w:rPr>
                <w:color w:val="auto"/>
                <w:sz w:val="20"/>
                <w:szCs w:val="20"/>
              </w:rPr>
              <w:t>-Asumareare</w:t>
            </w:r>
            <w:r w:rsidR="00462841">
              <w:rPr>
                <w:color w:val="auto"/>
                <w:sz w:val="20"/>
                <w:szCs w:val="20"/>
              </w:rPr>
              <w:t>a res</w:t>
            </w:r>
            <w:r w:rsidRPr="00462841">
              <w:rPr>
                <w:color w:val="auto"/>
                <w:sz w:val="20"/>
                <w:szCs w:val="20"/>
              </w:rPr>
              <w:t>sponsabilităţii.​</w:t>
            </w:r>
          </w:p>
        </w:tc>
      </w:tr>
    </w:tbl>
    <w:p w14:paraId="0DAE337C" w14:textId="77777777" w:rsidR="002D1A86" w:rsidRPr="00462841" w:rsidRDefault="002D1A86" w:rsidP="004510C1">
      <w:pPr>
        <w:pStyle w:val="ECVText"/>
        <w:ind w:left="142"/>
        <w:rPr>
          <w:sz w:val="20"/>
          <w:szCs w:val="20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D1A86" w:rsidRPr="00462841" w14:paraId="620A3E6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EF9E33A" w14:textId="77777777" w:rsidR="002D1A86" w:rsidRPr="00462841" w:rsidRDefault="002D1A86" w:rsidP="004510C1">
            <w:pPr>
              <w:pStyle w:val="ECVLeftDetails"/>
              <w:ind w:left="142"/>
              <w:rPr>
                <w:sz w:val="20"/>
                <w:szCs w:val="20"/>
              </w:rPr>
            </w:pPr>
            <w:r w:rsidRPr="00462841">
              <w:rPr>
                <w:sz w:val="20"/>
                <w:szCs w:val="20"/>
              </w:rPr>
              <w:t>Competenţedobândite la locul de muncă</w:t>
            </w:r>
          </w:p>
        </w:tc>
        <w:tc>
          <w:tcPr>
            <w:tcW w:w="7542" w:type="dxa"/>
            <w:shd w:val="clear" w:color="auto" w:fill="auto"/>
          </w:tcPr>
          <w:p w14:paraId="038F1758" w14:textId="77777777" w:rsidR="002D1A86" w:rsidRPr="00462841" w:rsidRDefault="002D1A86" w:rsidP="004510C1">
            <w:pPr>
              <w:pStyle w:val="EuropassSectionDetails"/>
              <w:ind w:left="142"/>
              <w:rPr>
                <w:sz w:val="20"/>
                <w:szCs w:val="20"/>
              </w:rPr>
            </w:pPr>
            <w:r w:rsidRPr="00462841">
              <w:rPr>
                <w:sz w:val="20"/>
                <w:szCs w:val="20"/>
              </w:rPr>
              <w:t>Capacitate de adaptare, de comunicare</w:t>
            </w:r>
            <w:r w:rsidR="00462841" w:rsidRP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>,de</w:t>
            </w:r>
            <w:r w:rsidR="00462841" w:rsidRP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>creativita</w:t>
            </w:r>
            <w:r w:rsidR="00462841">
              <w:rPr>
                <w:sz w:val="20"/>
                <w:szCs w:val="20"/>
              </w:rPr>
              <w:t>t</w:t>
            </w:r>
            <w:r w:rsidRPr="00462841">
              <w:rPr>
                <w:sz w:val="20"/>
                <w:szCs w:val="20"/>
              </w:rPr>
              <w:t>e</w:t>
            </w:r>
            <w:r w:rsidR="00462841" w:rsidRPr="00462841">
              <w:rPr>
                <w:sz w:val="20"/>
                <w:szCs w:val="20"/>
              </w:rPr>
              <w:t xml:space="preserve">  </w:t>
            </w:r>
            <w:r w:rsidRPr="00462841">
              <w:rPr>
                <w:sz w:val="20"/>
                <w:szCs w:val="20"/>
              </w:rPr>
              <w:t>dobandite</w:t>
            </w:r>
            <w:r w:rsidR="00462841" w:rsidRPr="00462841">
              <w:rPr>
                <w:sz w:val="20"/>
                <w:szCs w:val="20"/>
              </w:rPr>
              <w:t xml:space="preserve"> </w:t>
            </w:r>
            <w:r w:rsidR="00462841">
              <w:rPr>
                <w:sz w:val="20"/>
                <w:szCs w:val="20"/>
              </w:rPr>
              <w:t xml:space="preserve">tât </w:t>
            </w:r>
            <w:r w:rsidR="00462841" w:rsidRP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>în</w:t>
            </w:r>
            <w:r w:rsid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 xml:space="preserve">activități de execuție ( medic stomatolog, </w:t>
            </w:r>
            <w:r w:rsidR="00462841">
              <w:rPr>
                <w:sz w:val="20"/>
                <w:szCs w:val="20"/>
              </w:rPr>
              <w:t>asistent universitar</w:t>
            </w:r>
            <w:r w:rsidRPr="00462841">
              <w:rPr>
                <w:sz w:val="20"/>
                <w:szCs w:val="20"/>
              </w:rPr>
              <w:t>) cât</w:t>
            </w:r>
            <w:r w:rsidR="00462841">
              <w:rPr>
                <w:sz w:val="20"/>
                <w:szCs w:val="20"/>
              </w:rPr>
              <w:t xml:space="preserve">  </w:t>
            </w:r>
            <w:r w:rsidRPr="00462841">
              <w:rPr>
                <w:sz w:val="20"/>
                <w:szCs w:val="20"/>
              </w:rPr>
              <w:t>și din activitățile</w:t>
            </w:r>
            <w:r w:rsid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>didactice</w:t>
            </w:r>
            <w:r w:rsid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>și de cercetare</w:t>
            </w:r>
            <w:r w:rsid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>științifice.​</w:t>
            </w:r>
          </w:p>
          <w:p w14:paraId="237F3468" w14:textId="77777777" w:rsidR="002D1A86" w:rsidRPr="00462841" w:rsidRDefault="002D1A86" w:rsidP="004510C1">
            <w:pPr>
              <w:pStyle w:val="EuropassSectionDetails"/>
              <w:ind w:left="142"/>
              <w:rPr>
                <w:sz w:val="20"/>
                <w:szCs w:val="20"/>
              </w:rPr>
            </w:pPr>
            <w:r w:rsidRPr="00462841">
              <w:rPr>
                <w:sz w:val="20"/>
                <w:szCs w:val="20"/>
              </w:rPr>
              <w:t>Capacitatea de autodezvoltare</w:t>
            </w:r>
            <w:r w:rsidR="00462841">
              <w:rPr>
                <w:sz w:val="20"/>
                <w:szCs w:val="20"/>
              </w:rPr>
              <w:t xml:space="preserve"> </w:t>
            </w:r>
            <w:r w:rsidRPr="00462841">
              <w:rPr>
                <w:sz w:val="20"/>
                <w:szCs w:val="20"/>
              </w:rPr>
              <w:t>profesională.</w:t>
            </w:r>
          </w:p>
        </w:tc>
      </w:tr>
    </w:tbl>
    <w:p w14:paraId="3E095109" w14:textId="77777777" w:rsidR="002D1A86" w:rsidRDefault="002D1A86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D1A86" w14:paraId="29F9771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67688A9" w14:textId="77777777" w:rsidR="002D1A86" w:rsidRDefault="002D1A86" w:rsidP="004510C1">
            <w:pPr>
              <w:pStyle w:val="ECVLeftDetails"/>
              <w:ind w:left="142"/>
            </w:pPr>
            <w:r>
              <w:t>Competențele</w:t>
            </w:r>
            <w:r w:rsidR="008547C0">
              <w:t xml:space="preserve"> </w:t>
            </w:r>
            <w:r>
              <w:t>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656C54" w14:textId="77777777" w:rsidR="002D1A86" w:rsidRDefault="002D1A86" w:rsidP="004510C1">
            <w:pPr>
              <w:pStyle w:val="ECVLanguageHeading"/>
              <w:ind w:left="142"/>
            </w:pPr>
            <w:r>
              <w:rPr>
                <w:caps w:val="0"/>
              </w:rPr>
              <w:t>AUTOEVALUARE</w:t>
            </w:r>
          </w:p>
        </w:tc>
      </w:tr>
      <w:tr w:rsidR="002D1A86" w14:paraId="1F92218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625A2CAE" w14:textId="77777777" w:rsidR="002D1A86" w:rsidRDefault="002D1A86" w:rsidP="004510C1">
            <w:pPr>
              <w:ind w:left="142"/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870F710" w14:textId="77777777" w:rsidR="002D1A86" w:rsidRDefault="002D1A86" w:rsidP="004510C1">
            <w:pPr>
              <w:pStyle w:val="ECVLanguageSubHeading"/>
              <w:ind w:left="142"/>
            </w:pPr>
            <w:r>
              <w:t>Procesarea</w:t>
            </w:r>
            <w:r w:rsidR="00462841">
              <w:t xml:space="preserve"> </w:t>
            </w:r>
            <w:r>
              <w:t>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C2F135" w14:textId="77777777" w:rsidR="002D1A86" w:rsidRDefault="002D1A86" w:rsidP="004510C1">
            <w:pPr>
              <w:pStyle w:val="ECVLanguageSubHeading"/>
              <w:ind w:left="142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AC7AA3" w14:textId="77777777" w:rsidR="002D1A86" w:rsidRDefault="002D1A86" w:rsidP="004510C1">
            <w:pPr>
              <w:pStyle w:val="ECVLanguageSubHeading"/>
              <w:ind w:left="142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E986C6" w14:textId="77777777" w:rsidR="002D1A86" w:rsidRDefault="002D1A86" w:rsidP="004510C1">
            <w:pPr>
              <w:pStyle w:val="ECVLanguageSubHeading"/>
              <w:ind w:left="142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9E41F50" w14:textId="77777777" w:rsidR="002D1A86" w:rsidRDefault="002D1A86" w:rsidP="004510C1">
            <w:pPr>
              <w:pStyle w:val="ECVLanguageSubHeading"/>
              <w:ind w:left="142"/>
            </w:pPr>
            <w:r>
              <w:t>Rezolvarea de probleme</w:t>
            </w:r>
          </w:p>
        </w:tc>
      </w:tr>
      <w:tr w:rsidR="002D1A86" w14:paraId="61A97C96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41DB766" w14:textId="77777777" w:rsidR="002D1A86" w:rsidRDefault="002D1A86" w:rsidP="004510C1">
            <w:pPr>
              <w:ind w:left="142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119F18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Utilizator independent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1129CC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Utilizator independent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7D34ED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Utilizator independent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643C50" w14:textId="77777777" w:rsidR="002D1A86" w:rsidRDefault="002D1A86" w:rsidP="004510C1">
            <w:pPr>
              <w:pStyle w:val="ECVLanguageLevel"/>
              <w:ind w:left="142"/>
              <w:rPr>
                <w:caps w:val="0"/>
              </w:rPr>
            </w:pPr>
            <w:r>
              <w:rPr>
                <w:caps w:val="0"/>
              </w:rPr>
              <w:t>Utilizator independent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6ACF90" w14:textId="77777777" w:rsidR="002D1A86" w:rsidRDefault="002D1A86" w:rsidP="004510C1">
            <w:pPr>
              <w:pStyle w:val="ECVLanguageLevel"/>
              <w:ind w:left="142"/>
            </w:pPr>
            <w:r>
              <w:rPr>
                <w:caps w:val="0"/>
              </w:rPr>
              <w:t>Utilizator independent</w:t>
            </w:r>
          </w:p>
        </w:tc>
      </w:tr>
      <w:tr w:rsidR="002D1A86" w14:paraId="220FF66A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E1D65F4" w14:textId="77777777" w:rsidR="002D1A86" w:rsidRDefault="002D1A86" w:rsidP="004510C1">
            <w:pPr>
              <w:ind w:left="142"/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8DD04DB" w14:textId="77777777" w:rsidR="002D1A86" w:rsidRDefault="002D1A86" w:rsidP="004510C1">
            <w:pPr>
              <w:pStyle w:val="ECVLanguageExplanation"/>
              <w:ind w:left="142"/>
            </w:pPr>
          </w:p>
        </w:tc>
      </w:tr>
    </w:tbl>
    <w:p w14:paraId="596D0477" w14:textId="77777777" w:rsidR="002D1A86" w:rsidRDefault="002D1A86" w:rsidP="004510C1">
      <w:pPr>
        <w:pStyle w:val="ECVText"/>
        <w:ind w:left="142"/>
      </w:pPr>
    </w:p>
    <w:p w14:paraId="46513FC4" w14:textId="77777777" w:rsidR="00031BFD" w:rsidRDefault="00031BFD" w:rsidP="004510C1">
      <w:pPr>
        <w:pStyle w:val="ECVText"/>
        <w:ind w:left="142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66"/>
      </w:tblGrid>
      <w:tr w:rsidR="002D1A86" w:rsidRPr="00E53743" w14:paraId="565CD9A5" w14:textId="77777777" w:rsidTr="00031BFD">
        <w:trPr>
          <w:trHeight w:val="170"/>
        </w:trPr>
        <w:tc>
          <w:tcPr>
            <w:tcW w:w="2410" w:type="dxa"/>
            <w:shd w:val="clear" w:color="auto" w:fill="auto"/>
          </w:tcPr>
          <w:p w14:paraId="360829AE" w14:textId="77777777" w:rsidR="002D1A86" w:rsidRPr="00E53743" w:rsidRDefault="002D1A86" w:rsidP="004510C1">
            <w:pPr>
              <w:pStyle w:val="ECVLeftDetails"/>
              <w:ind w:left="142"/>
              <w:rPr>
                <w:rStyle w:val="EuropassTextBold"/>
                <w:sz w:val="20"/>
                <w:szCs w:val="20"/>
              </w:rPr>
            </w:pPr>
            <w:r w:rsidRPr="00E53743">
              <w:rPr>
                <w:sz w:val="20"/>
                <w:szCs w:val="20"/>
              </w:rPr>
              <w:t>Alte</w:t>
            </w:r>
            <w:r w:rsidR="00462841">
              <w:rPr>
                <w:sz w:val="20"/>
                <w:szCs w:val="20"/>
              </w:rPr>
              <w:t xml:space="preserve"> </w:t>
            </w:r>
            <w:r w:rsidRPr="00E53743">
              <w:rPr>
                <w:sz w:val="20"/>
                <w:szCs w:val="20"/>
              </w:rPr>
              <w:t>competenţe</w:t>
            </w:r>
          </w:p>
        </w:tc>
        <w:tc>
          <w:tcPr>
            <w:tcW w:w="7966" w:type="dxa"/>
            <w:shd w:val="clear" w:color="auto" w:fill="auto"/>
          </w:tcPr>
          <w:p w14:paraId="7233CC21" w14:textId="77777777" w:rsidR="002D1A86" w:rsidRDefault="002D1A86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4"/>
              </w:rPr>
            </w:pPr>
            <w:r w:rsidRPr="00012A3F">
              <w:rPr>
                <w:rStyle w:val="EuropassTextBold"/>
                <w:color w:val="auto"/>
                <w:sz w:val="24"/>
              </w:rPr>
              <w:t>Participarea la Congrese</w:t>
            </w:r>
          </w:p>
          <w:p w14:paraId="482AF89C" w14:textId="77777777" w:rsidR="00187129" w:rsidRDefault="00187129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4"/>
              </w:rPr>
            </w:pPr>
          </w:p>
          <w:p w14:paraId="339064CB" w14:textId="77777777" w:rsidR="00187129" w:rsidRPr="00031BFD" w:rsidRDefault="00187129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2"/>
                <w:szCs w:val="22"/>
              </w:rPr>
            </w:pPr>
            <w:r w:rsidRPr="00031BFD">
              <w:rPr>
                <w:rStyle w:val="EuropassTextBold"/>
                <w:color w:val="auto"/>
                <w:sz w:val="22"/>
                <w:szCs w:val="22"/>
              </w:rPr>
              <w:t>2024</w:t>
            </w:r>
          </w:p>
          <w:p w14:paraId="45779DB5" w14:textId="77777777" w:rsidR="00187129" w:rsidRDefault="00187129" w:rsidP="004510C1">
            <w:pPr>
              <w:pStyle w:val="EuropassSectionDetails"/>
              <w:ind w:left="142"/>
              <w:rPr>
                <w:rStyle w:val="EuropassTextBold"/>
                <w:b w:val="0"/>
                <w:color w:val="auto"/>
                <w:sz w:val="22"/>
                <w:szCs w:val="22"/>
              </w:rPr>
            </w:pP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Participarea la Zilele Universității Apollonia –Ediția XXXIV,9</w:t>
            </w:r>
            <w:r w:rsidR="008547C0">
              <w:rPr>
                <w:rStyle w:val="EuropassTextBold"/>
                <w:b w:val="0"/>
                <w:color w:val="auto"/>
                <w:sz w:val="22"/>
                <w:szCs w:val="22"/>
              </w:rPr>
              <w:t xml:space="preserve"> </w:t>
            </w: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febru</w:t>
            </w:r>
            <w:r w:rsidR="008547C0">
              <w:rPr>
                <w:rStyle w:val="EuropassTextBold"/>
                <w:b w:val="0"/>
                <w:color w:val="auto"/>
                <w:sz w:val="22"/>
                <w:szCs w:val="22"/>
              </w:rPr>
              <w:t>a</w:t>
            </w: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rie-9 martie 2024</w:t>
            </w:r>
          </w:p>
          <w:p w14:paraId="18E9FA0E" w14:textId="77777777" w:rsidR="00031BFD" w:rsidRPr="00462841" w:rsidRDefault="00031BFD" w:rsidP="004510C1">
            <w:pPr>
              <w:pStyle w:val="EuropassSectionDetails"/>
              <w:ind w:left="142"/>
              <w:rPr>
                <w:rFonts w:cs="Arial"/>
                <w:color w:val="auto"/>
                <w:sz w:val="22"/>
                <w:szCs w:val="22"/>
              </w:rPr>
            </w:pPr>
            <w:r w:rsidRPr="00012A3F">
              <w:rPr>
                <w:color w:val="auto"/>
                <w:sz w:val="20"/>
                <w:szCs w:val="20"/>
              </w:rPr>
              <w:t>Participarea la Congresul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internaţional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„</w:t>
            </w:r>
            <w:r w:rsidRPr="00012A3F">
              <w:rPr>
                <w:color w:val="auto"/>
                <w:sz w:val="20"/>
                <w:szCs w:val="20"/>
              </w:rPr>
              <w:t>PREGĂTIM VIITORUL PROMOVÂND EXCELENŢA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”</w:t>
            </w:r>
            <w:r w:rsidRPr="00012A3F">
              <w:rPr>
                <w:color w:val="auto"/>
                <w:sz w:val="20"/>
                <w:szCs w:val="20"/>
              </w:rPr>
              <w:t>, Iaşi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România, 2</w:t>
            </w:r>
            <w:r>
              <w:rPr>
                <w:color w:val="auto"/>
                <w:sz w:val="20"/>
                <w:szCs w:val="20"/>
              </w:rPr>
              <w:t>9</w:t>
            </w:r>
            <w:r w:rsidRPr="00012A3F">
              <w:rPr>
                <w:color w:val="auto"/>
                <w:sz w:val="20"/>
                <w:szCs w:val="20"/>
              </w:rPr>
              <w:t xml:space="preserve"> februarie – </w:t>
            </w:r>
            <w:r>
              <w:rPr>
                <w:color w:val="auto"/>
                <w:sz w:val="20"/>
                <w:szCs w:val="20"/>
              </w:rPr>
              <w:t>3</w:t>
            </w:r>
            <w:r w:rsidRPr="00012A3F">
              <w:rPr>
                <w:color w:val="auto"/>
                <w:sz w:val="20"/>
                <w:szCs w:val="20"/>
              </w:rPr>
              <w:t xml:space="preserve"> martie 202</w:t>
            </w:r>
            <w:r>
              <w:rPr>
                <w:color w:val="auto"/>
                <w:sz w:val="20"/>
                <w:szCs w:val="20"/>
              </w:rPr>
              <w:t>4</w:t>
            </w:r>
            <w:r w:rsidRPr="00012A3F">
              <w:rPr>
                <w:color w:val="auto"/>
                <w:sz w:val="20"/>
                <w:szCs w:val="20"/>
              </w:rPr>
              <w:t>.</w:t>
            </w:r>
            <w:r w:rsidR="00462841" w:rsidRPr="00031BFD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REPERE ÎN MEDICINA  AVANSATĂ – TRIBUNA </w:t>
            </w:r>
            <w:r w:rsidR="00462841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462841" w:rsidRPr="00031BFD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PRACTICIANULUI </w:t>
            </w:r>
            <w:r w:rsidR="008547C0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r w:rsidR="00462841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462841" w:rsidRPr="00031BFD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MEDICINĂ </w:t>
            </w:r>
            <w:r w:rsidR="00462841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462841" w:rsidRPr="00031BFD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>DENTARĂ </w:t>
            </w:r>
          </w:p>
          <w:p w14:paraId="632AA1A2" w14:textId="77777777" w:rsidR="00031BFD" w:rsidRDefault="00031BFD" w:rsidP="004510C1">
            <w:pPr>
              <w:pStyle w:val="EuropassSectionDetails"/>
              <w:ind w:left="142"/>
              <w:rPr>
                <w:rStyle w:val="EuropassTextBold"/>
                <w:b w:val="0"/>
                <w:color w:val="auto"/>
                <w:sz w:val="22"/>
                <w:szCs w:val="22"/>
              </w:rPr>
            </w:pPr>
          </w:p>
          <w:p w14:paraId="7587A6AE" w14:textId="77777777" w:rsidR="00031BFD" w:rsidRDefault="00031BFD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2"/>
                <w:szCs w:val="22"/>
              </w:rPr>
            </w:pPr>
            <w:r w:rsidRPr="00031BFD">
              <w:rPr>
                <w:rStyle w:val="EuropassTextBold"/>
                <w:color w:val="auto"/>
                <w:sz w:val="22"/>
                <w:szCs w:val="22"/>
              </w:rPr>
              <w:t>2023</w:t>
            </w:r>
          </w:p>
          <w:p w14:paraId="70125173" w14:textId="77777777" w:rsidR="00031BFD" w:rsidRDefault="00031BFD" w:rsidP="004510C1">
            <w:pPr>
              <w:pStyle w:val="EuropassSectionDetails"/>
              <w:ind w:left="142"/>
              <w:rPr>
                <w:rStyle w:val="EuropassTextBold"/>
                <w:b w:val="0"/>
                <w:color w:val="auto"/>
                <w:sz w:val="22"/>
                <w:szCs w:val="22"/>
              </w:rPr>
            </w:pP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 xml:space="preserve">Participarea la Zilele Universității </w:t>
            </w:r>
            <w:r w:rsidR="00462841">
              <w:rPr>
                <w:rStyle w:val="EuropassTextBold"/>
                <w:b w:val="0"/>
                <w:color w:val="auto"/>
                <w:sz w:val="22"/>
                <w:szCs w:val="22"/>
              </w:rPr>
              <w:t xml:space="preserve"> </w:t>
            </w: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Apollonia –</w:t>
            </w:r>
            <w:r w:rsidR="00462841">
              <w:rPr>
                <w:rStyle w:val="EuropassTextBold"/>
                <w:b w:val="0"/>
                <w:color w:val="auto"/>
                <w:sz w:val="22"/>
                <w:szCs w:val="22"/>
              </w:rPr>
              <w:t xml:space="preserve"> </w:t>
            </w: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Ediția XXXI</w:t>
            </w:r>
            <w:r>
              <w:rPr>
                <w:rStyle w:val="EuropassTextBold"/>
                <w:b w:val="0"/>
                <w:color w:val="auto"/>
                <w:sz w:val="22"/>
                <w:szCs w:val="22"/>
              </w:rPr>
              <w:t>II</w:t>
            </w: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,9f</w:t>
            </w:r>
            <w:r w:rsidR="008547C0">
              <w:rPr>
                <w:rStyle w:val="EuropassTextBold"/>
                <w:b w:val="0"/>
                <w:color w:val="auto"/>
                <w:sz w:val="22"/>
                <w:szCs w:val="22"/>
              </w:rPr>
              <w:t xml:space="preserve"> </w:t>
            </w: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ebru</w:t>
            </w:r>
            <w:r w:rsidR="008547C0">
              <w:rPr>
                <w:rStyle w:val="EuropassTextBold"/>
                <w:b w:val="0"/>
                <w:color w:val="auto"/>
                <w:sz w:val="22"/>
                <w:szCs w:val="22"/>
              </w:rPr>
              <w:t xml:space="preserve">a </w:t>
            </w:r>
            <w:r w:rsidRPr="00187129">
              <w:rPr>
                <w:rStyle w:val="EuropassTextBold"/>
                <w:b w:val="0"/>
                <w:color w:val="auto"/>
                <w:sz w:val="22"/>
                <w:szCs w:val="22"/>
              </w:rPr>
              <w:t>rie-9 martie 202</w:t>
            </w:r>
            <w:r>
              <w:rPr>
                <w:rStyle w:val="EuropassTextBold"/>
                <w:b w:val="0"/>
                <w:color w:val="auto"/>
                <w:sz w:val="22"/>
                <w:szCs w:val="22"/>
              </w:rPr>
              <w:t>3</w:t>
            </w:r>
          </w:p>
          <w:p w14:paraId="09CBACE1" w14:textId="77777777" w:rsidR="008547C0" w:rsidRPr="00462841" w:rsidRDefault="008547C0" w:rsidP="004510C1">
            <w:pPr>
              <w:pStyle w:val="EuropassSectionDetails"/>
              <w:ind w:left="142"/>
              <w:rPr>
                <w:rFonts w:cs="Arial"/>
                <w:color w:val="auto"/>
                <w:sz w:val="22"/>
                <w:szCs w:val="22"/>
              </w:rPr>
            </w:pPr>
            <w:r w:rsidRPr="00012A3F">
              <w:rPr>
                <w:color w:val="auto"/>
                <w:sz w:val="20"/>
                <w:szCs w:val="20"/>
              </w:rPr>
              <w:t>Participarea la Congresul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internaţional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„</w:t>
            </w:r>
            <w:r w:rsidRPr="00012A3F">
              <w:rPr>
                <w:color w:val="auto"/>
                <w:sz w:val="20"/>
                <w:szCs w:val="20"/>
              </w:rPr>
              <w:t>PREGĂTIM VIITORUL PROMOVÂND EXCELENŢA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”</w:t>
            </w:r>
            <w:r w:rsidRPr="00012A3F">
              <w:rPr>
                <w:color w:val="auto"/>
                <w:sz w:val="20"/>
                <w:szCs w:val="20"/>
              </w:rPr>
              <w:t>, Iaşi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 xml:space="preserve">România, </w:t>
            </w:r>
            <w:r w:rsidR="004F5DED" w:rsidRPr="004F5DED">
              <w:rPr>
                <w:color w:val="auto"/>
                <w:sz w:val="22"/>
                <w:szCs w:val="22"/>
              </w:rPr>
              <w:t xml:space="preserve">2-5 martie </w:t>
            </w:r>
            <w:r w:rsidRPr="004F5DED">
              <w:rPr>
                <w:color w:val="auto"/>
                <w:sz w:val="22"/>
                <w:szCs w:val="22"/>
              </w:rPr>
              <w:t>2023</w:t>
            </w:r>
            <w:r w:rsidRPr="00012A3F">
              <w:rPr>
                <w:color w:val="auto"/>
                <w:sz w:val="20"/>
                <w:szCs w:val="20"/>
              </w:rPr>
              <w:t>.</w:t>
            </w:r>
            <w:r w:rsidRPr="00031BFD">
              <w:rPr>
                <w:rFonts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5B3F034" w14:textId="77777777" w:rsidR="00031BFD" w:rsidRPr="00031BFD" w:rsidRDefault="00031BFD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2"/>
                <w:szCs w:val="22"/>
              </w:rPr>
            </w:pPr>
          </w:p>
          <w:p w14:paraId="4312EB22" w14:textId="77777777" w:rsidR="00EB4412" w:rsidRPr="00012A3F" w:rsidRDefault="00EB4412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0"/>
                <w:szCs w:val="20"/>
              </w:rPr>
            </w:pPr>
            <w:r w:rsidRPr="00012A3F">
              <w:rPr>
                <w:rStyle w:val="EuropassTextBold"/>
                <w:color w:val="auto"/>
                <w:sz w:val="20"/>
                <w:szCs w:val="20"/>
              </w:rPr>
              <w:t>2021</w:t>
            </w:r>
          </w:p>
          <w:p w14:paraId="47D354F0" w14:textId="77777777" w:rsidR="006C4AF4" w:rsidRPr="00012A3F" w:rsidRDefault="006C4AF4" w:rsidP="004510C1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Participarea la Congresul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internaţional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Cs/>
                <w:color w:val="auto"/>
                <w:sz w:val="20"/>
                <w:szCs w:val="20"/>
              </w:rPr>
              <w:t>PREGĂTIM VIITORUL PROMOVÂND EXCELENŢA,Ediția a XXXI-a,1-3 martie 2021.</w:t>
            </w:r>
          </w:p>
          <w:p w14:paraId="116E5002" w14:textId="77777777" w:rsidR="006C4AF4" w:rsidRPr="00012A3F" w:rsidRDefault="006C4AF4" w:rsidP="004510C1">
            <w:pPr>
              <w:pStyle w:val="Titlu4"/>
              <w:ind w:left="142"/>
              <w:jc w:val="both"/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  <w:r w:rsidRPr="00012A3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Congres UNAS 2021 (online</w:t>
            </w:r>
            <w:r w:rsidR="00177665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6-8 octombrie ): Tehnici</w:t>
            </w:r>
            <w:r w:rsidR="00362B2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moderne de diagnostic și</w:t>
            </w:r>
            <w:r w:rsidR="00362B2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tratament</w:t>
            </w:r>
            <w:r w:rsidR="00362B2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în</w:t>
            </w:r>
            <w:r w:rsidR="00362B2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medicina</w:t>
            </w:r>
            <w:r w:rsidR="00362B2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stomatologică</w:t>
            </w:r>
          </w:p>
          <w:p w14:paraId="500027E1" w14:textId="77777777" w:rsidR="006C4AF4" w:rsidRPr="00012A3F" w:rsidRDefault="006C4AF4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0"/>
                <w:szCs w:val="20"/>
              </w:rPr>
            </w:pPr>
          </w:p>
          <w:p w14:paraId="3106C3B2" w14:textId="77777777" w:rsidR="00E53743" w:rsidRPr="00012A3F" w:rsidRDefault="00E53743" w:rsidP="004510C1">
            <w:pPr>
              <w:spacing w:line="276" w:lineRule="auto"/>
              <w:ind w:left="142"/>
              <w:jc w:val="both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012A3F">
              <w:rPr>
                <w:b/>
                <w:color w:val="auto"/>
                <w:sz w:val="20"/>
                <w:szCs w:val="20"/>
                <w:shd w:val="clear" w:color="auto" w:fill="FFFFFF"/>
              </w:rPr>
              <w:t>2020</w:t>
            </w:r>
          </w:p>
          <w:p w14:paraId="6B8E5F26" w14:textId="77777777" w:rsidR="00E53743" w:rsidRPr="00012A3F" w:rsidRDefault="00E53743" w:rsidP="004510C1">
            <w:pPr>
              <w:spacing w:line="276" w:lineRule="auto"/>
              <w:ind w:left="142"/>
              <w:jc w:val="both"/>
              <w:rPr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-Participarea la Congresul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internaţional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„</w:t>
            </w:r>
            <w:r w:rsidRPr="00012A3F">
              <w:rPr>
                <w:color w:val="auto"/>
                <w:sz w:val="20"/>
                <w:szCs w:val="20"/>
              </w:rPr>
              <w:t>PREGĂTIM VIITORUL PROMOVÂND EXCELENŢA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”</w:t>
            </w:r>
            <w:r w:rsidRPr="00012A3F">
              <w:rPr>
                <w:color w:val="auto"/>
                <w:sz w:val="20"/>
                <w:szCs w:val="20"/>
              </w:rPr>
              <w:t>, Iaşi</w:t>
            </w:r>
            <w:r w:rsidR="00031BFD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România, 27 februarie – 1 martie 2020.</w:t>
            </w:r>
          </w:p>
          <w:p w14:paraId="4FE52CB0" w14:textId="77777777" w:rsidR="00335927" w:rsidRPr="00012A3F" w:rsidRDefault="00335927" w:rsidP="004510C1">
            <w:pPr>
              <w:spacing w:line="276" w:lineRule="auto"/>
              <w:ind w:left="142"/>
              <w:jc w:val="both"/>
              <w:rPr>
                <w:color w:val="auto"/>
                <w:sz w:val="20"/>
                <w:szCs w:val="20"/>
              </w:rPr>
            </w:pPr>
          </w:p>
          <w:p w14:paraId="25F04DC1" w14:textId="77777777" w:rsidR="00E53743" w:rsidRPr="00012A3F" w:rsidRDefault="00E53743" w:rsidP="004510C1">
            <w:pPr>
              <w:spacing w:line="276" w:lineRule="auto"/>
              <w:ind w:left="142"/>
              <w:jc w:val="both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012A3F">
              <w:rPr>
                <w:b/>
                <w:color w:val="auto"/>
                <w:sz w:val="20"/>
                <w:szCs w:val="20"/>
              </w:rPr>
              <w:t xml:space="preserve">2019 </w:t>
            </w:r>
          </w:p>
          <w:p w14:paraId="0EE3BB95" w14:textId="77777777" w:rsidR="00E53743" w:rsidRDefault="00E53743" w:rsidP="004510C1">
            <w:pPr>
              <w:spacing w:line="276" w:lineRule="auto"/>
              <w:ind w:left="142"/>
              <w:jc w:val="both"/>
              <w:rPr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-Participarea la Sesiunea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Ştiinţifică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Anuală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a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 xml:space="preserve">Institutului de Cercetări „Acad. IoanHăulică” al </w:t>
            </w:r>
            <w:r w:rsidRPr="00012A3F">
              <w:rPr>
                <w:color w:val="auto"/>
                <w:sz w:val="20"/>
                <w:szCs w:val="20"/>
              </w:rPr>
              <w:lastRenderedPageBreak/>
              <w:t>Universității „Apollonia” din încadrul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Zilelor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Academice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Ieșene -1 noiembrie 2019.</w:t>
            </w:r>
          </w:p>
          <w:p w14:paraId="51A00E22" w14:textId="77777777" w:rsidR="00E01EC1" w:rsidRPr="00012A3F" w:rsidRDefault="00E01EC1" w:rsidP="004510C1">
            <w:pPr>
              <w:spacing w:line="276" w:lineRule="auto"/>
              <w:ind w:left="142"/>
              <w:jc w:val="both"/>
              <w:rPr>
                <w:color w:val="auto"/>
                <w:sz w:val="20"/>
                <w:szCs w:val="20"/>
              </w:rPr>
            </w:pPr>
          </w:p>
          <w:p w14:paraId="044B0160" w14:textId="77777777" w:rsidR="00E53743" w:rsidRPr="00012A3F" w:rsidRDefault="00E53743" w:rsidP="004510C1">
            <w:pPr>
              <w:spacing w:line="276" w:lineRule="auto"/>
              <w:ind w:left="142"/>
              <w:jc w:val="both"/>
              <w:rPr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.</w:t>
            </w:r>
          </w:p>
          <w:p w14:paraId="4C807D3E" w14:textId="77777777" w:rsidR="00E53743" w:rsidRPr="00012A3F" w:rsidRDefault="00E53743" w:rsidP="004510C1">
            <w:pPr>
              <w:spacing w:line="276" w:lineRule="auto"/>
              <w:ind w:left="142"/>
              <w:rPr>
                <w:rStyle w:val="EuropassTextBold"/>
                <w:b w:val="0"/>
                <w:color w:val="auto"/>
                <w:sz w:val="20"/>
                <w:szCs w:val="20"/>
              </w:rPr>
            </w:pPr>
            <w:r w:rsidRPr="00012A3F">
              <w:rPr>
                <w:rStyle w:val="pg-5fc1"/>
                <w:b/>
                <w:color w:val="auto"/>
                <w:sz w:val="20"/>
                <w:szCs w:val="20"/>
                <w:shd w:val="clear" w:color="auto" w:fill="FFFFFF"/>
              </w:rPr>
              <w:t>2018</w:t>
            </w:r>
          </w:p>
          <w:p w14:paraId="7851844B" w14:textId="77777777" w:rsidR="002D1A86" w:rsidRPr="00012A3F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rStyle w:val="EuropassTextBold"/>
                <w:color w:val="auto"/>
                <w:sz w:val="20"/>
                <w:szCs w:val="20"/>
              </w:rPr>
              <w:t>- </w:t>
            </w:r>
            <w:r w:rsidRPr="00012A3F">
              <w:rPr>
                <w:color w:val="auto"/>
                <w:sz w:val="20"/>
                <w:szCs w:val="20"/>
              </w:rPr>
              <w:t>Participarea la Congresul</w:t>
            </w:r>
            <w:r w:rsidR="00E01EC1">
              <w:rPr>
                <w:color w:val="auto"/>
                <w:sz w:val="20"/>
                <w:szCs w:val="20"/>
              </w:rPr>
              <w:t xml:space="preserve">  </w:t>
            </w:r>
            <w:r w:rsidRPr="00012A3F">
              <w:rPr>
                <w:color w:val="auto"/>
                <w:sz w:val="20"/>
                <w:szCs w:val="20"/>
              </w:rPr>
              <w:t xml:space="preserve">Internațional al Universității Apollonia din Iași,Ediția </w:t>
            </w:r>
            <w:r w:rsidR="00E01EC1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XXVIII,1-4 martie 2018.Pregătim viitorul</w:t>
            </w:r>
            <w:r w:rsidR="00031BFD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promovând</w:t>
            </w:r>
            <w:r w:rsidR="00031BFD">
              <w:rPr>
                <w:color w:val="auto"/>
                <w:sz w:val="20"/>
                <w:szCs w:val="20"/>
              </w:rPr>
              <w:t xml:space="preserve">  </w:t>
            </w:r>
            <w:r w:rsidRPr="00012A3F">
              <w:rPr>
                <w:color w:val="auto"/>
                <w:sz w:val="20"/>
                <w:szCs w:val="20"/>
              </w:rPr>
              <w:t>excelența.</w:t>
            </w:r>
          </w:p>
          <w:p w14:paraId="6A4D2A1A" w14:textId="77777777" w:rsidR="002D1A86" w:rsidRPr="00012A3F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 </w:t>
            </w:r>
          </w:p>
          <w:p w14:paraId="2D552733" w14:textId="77777777" w:rsidR="00335927" w:rsidRPr="00012A3F" w:rsidRDefault="00335927" w:rsidP="004510C1">
            <w:pPr>
              <w:pStyle w:val="EuropassSectionDetails"/>
              <w:ind w:left="142"/>
              <w:rPr>
                <w:b/>
                <w:color w:val="auto"/>
                <w:sz w:val="20"/>
                <w:szCs w:val="20"/>
              </w:rPr>
            </w:pPr>
            <w:r w:rsidRPr="00012A3F">
              <w:rPr>
                <w:b/>
                <w:color w:val="auto"/>
                <w:sz w:val="20"/>
                <w:szCs w:val="20"/>
              </w:rPr>
              <w:t>2017</w:t>
            </w:r>
          </w:p>
          <w:p w14:paraId="36CD9DC1" w14:textId="77777777" w:rsidR="002D1A86" w:rsidRPr="00012A3F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-Participarea la Congresul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Internațional al Universității Apollonia din Iași,Ediția XXVII,2-5 martie 2017.Pregătim viitorul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promovând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excelența.Repere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în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medicina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avansată.</w:t>
            </w:r>
          </w:p>
          <w:p w14:paraId="0929C0DF" w14:textId="77777777" w:rsidR="002D1A86" w:rsidRPr="00012A3F" w:rsidRDefault="002D1A86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 </w:t>
            </w:r>
          </w:p>
          <w:p w14:paraId="21D8D0A1" w14:textId="77777777" w:rsidR="002D1A86" w:rsidRPr="00012A3F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rStyle w:val="EuropassTextBold"/>
                <w:color w:val="auto"/>
                <w:sz w:val="20"/>
                <w:szCs w:val="20"/>
              </w:rPr>
              <w:t>ConferințaNațională</w:t>
            </w:r>
          </w:p>
          <w:p w14:paraId="15C86B03" w14:textId="77777777" w:rsidR="002D1A86" w:rsidRPr="00012A3F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"Prevenirea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afecțiunilor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stomatologice” – Iași,7-8 aprilie 2017,organizată cu prilejul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zilei</w:t>
            </w:r>
            <w:r w:rsidR="00362B27">
              <w:rPr>
                <w:color w:val="auto"/>
                <w:sz w:val="20"/>
                <w:szCs w:val="20"/>
              </w:rPr>
              <w:t xml:space="preserve"> Organizației </w:t>
            </w:r>
            <w:r w:rsidRPr="00012A3F">
              <w:rPr>
                <w:color w:val="auto"/>
                <w:sz w:val="20"/>
                <w:szCs w:val="20"/>
              </w:rPr>
              <w:t>Mondiale a Sănătății.</w:t>
            </w:r>
          </w:p>
          <w:p w14:paraId="44BE003F" w14:textId="77777777" w:rsidR="00335927" w:rsidRPr="008547C0" w:rsidRDefault="002D1A86" w:rsidP="004510C1">
            <w:pPr>
              <w:pStyle w:val="EuropassSectionDetails"/>
              <w:ind w:left="142"/>
              <w:rPr>
                <w:rStyle w:val="EuropassTextBold"/>
                <w:b w:val="0"/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 </w:t>
            </w:r>
          </w:p>
          <w:p w14:paraId="481C4688" w14:textId="77777777" w:rsidR="002D1A86" w:rsidRPr="00012A3F" w:rsidRDefault="002D1A86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4"/>
              </w:rPr>
            </w:pPr>
            <w:r w:rsidRPr="00012A3F">
              <w:rPr>
                <w:rStyle w:val="EuropassTextBold"/>
                <w:color w:val="auto"/>
                <w:sz w:val="24"/>
              </w:rPr>
              <w:t>Lucrari</w:t>
            </w:r>
            <w:r w:rsidR="00362B27">
              <w:rPr>
                <w:rStyle w:val="EuropassTextBold"/>
                <w:color w:val="auto"/>
                <w:sz w:val="24"/>
              </w:rPr>
              <w:t xml:space="preserve"> </w:t>
            </w:r>
            <w:r w:rsidRPr="00012A3F">
              <w:rPr>
                <w:rStyle w:val="EuropassTextBold"/>
                <w:color w:val="auto"/>
                <w:sz w:val="24"/>
              </w:rPr>
              <w:t>publicate</w:t>
            </w:r>
            <w:r w:rsidR="00335927" w:rsidRPr="00012A3F">
              <w:rPr>
                <w:rStyle w:val="EuropassTextBold"/>
                <w:color w:val="auto"/>
                <w:sz w:val="24"/>
              </w:rPr>
              <w:t>:</w:t>
            </w:r>
          </w:p>
          <w:p w14:paraId="7FCA9A7B" w14:textId="77777777" w:rsidR="00335927" w:rsidRPr="00012A3F" w:rsidRDefault="00335927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0"/>
                <w:szCs w:val="20"/>
              </w:rPr>
            </w:pPr>
          </w:p>
          <w:p w14:paraId="1A95610A" w14:textId="0467CE4B" w:rsidR="002D1A86" w:rsidRPr="00012A3F" w:rsidRDefault="002D1A86" w:rsidP="004510C1">
            <w:pPr>
              <w:pStyle w:val="EuropassSectionDetails"/>
              <w:ind w:left="142"/>
              <w:rPr>
                <w:color w:val="auto"/>
                <w:sz w:val="22"/>
                <w:szCs w:val="22"/>
              </w:rPr>
            </w:pPr>
            <w:r w:rsidRPr="00012A3F">
              <w:rPr>
                <w:rStyle w:val="EuropassTextBold"/>
                <w:color w:val="auto"/>
                <w:sz w:val="22"/>
                <w:szCs w:val="22"/>
              </w:rPr>
              <w:t>Lucrări</w:t>
            </w:r>
            <w:r w:rsidR="00012A3F" w:rsidRPr="00012A3F">
              <w:rPr>
                <w:rStyle w:val="EuropassTextBold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>publicate</w:t>
            </w:r>
            <w:r w:rsidR="00012A3F" w:rsidRPr="00012A3F">
              <w:rPr>
                <w:rStyle w:val="EuropassTextBold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>în</w:t>
            </w:r>
            <w:r w:rsidR="00012A3F" w:rsidRPr="00012A3F">
              <w:rPr>
                <w:rStyle w:val="EuropassTextBold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>reviste</w:t>
            </w:r>
            <w:r w:rsidR="008547C0">
              <w:rPr>
                <w:rStyle w:val="EuropassTextBold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 xml:space="preserve">cotate </w:t>
            </w:r>
            <w:r w:rsidR="004510C1">
              <w:rPr>
                <w:rStyle w:val="EuropassTextBold"/>
                <w:color w:val="auto"/>
                <w:sz w:val="22"/>
                <w:szCs w:val="22"/>
              </w:rPr>
              <w:t>ISI /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>BDI:</w:t>
            </w:r>
          </w:p>
          <w:p w14:paraId="6FB875F3" w14:textId="77777777" w:rsidR="00900898" w:rsidRPr="004510C1" w:rsidRDefault="00900898" w:rsidP="004510C1">
            <w:pPr>
              <w:pStyle w:val="Listparagraf"/>
              <w:numPr>
                <w:ilvl w:val="0"/>
                <w:numId w:val="7"/>
              </w:numPr>
              <w:ind w:left="142"/>
              <w:jc w:val="both"/>
              <w:rPr>
                <w:rFonts w:cs="Arial"/>
              </w:rPr>
            </w:pPr>
            <w:r w:rsidRPr="004510C1">
              <w:rPr>
                <w:rFonts w:cs="Arial"/>
              </w:rPr>
              <w:t xml:space="preserve">Alina Stefanache, Cozmin Mihai, Ionut Iulian Lungu, Gabriela Calin, Cristian Mihalache, </w:t>
            </w:r>
            <w:r w:rsidRPr="004510C1">
              <w:rPr>
                <w:rFonts w:cs="Arial"/>
                <w:b/>
                <w:i/>
              </w:rPr>
              <w:t>Deleu Grigorii,</w:t>
            </w:r>
            <w:r w:rsidRPr="004510C1">
              <w:rPr>
                <w:rFonts w:cs="Arial"/>
              </w:rPr>
              <w:t xml:space="preserve">  Budirinca Maria Alexandra, Catalina Girbia, Oana Cucoveica, Carmen Stadoleanu, Carmen Grierosu, Evolution and applications of radiopharmaceuticals in nuclear dentistry: a comprehensive overview, Romanian Journal of Oral Rehabilitation, 2024, Vol. 15, No.1.</w:t>
            </w:r>
          </w:p>
          <w:p w14:paraId="1291E9C2" w14:textId="77777777" w:rsidR="00900898" w:rsidRPr="00012A3F" w:rsidRDefault="00900898" w:rsidP="004510C1">
            <w:pPr>
              <w:ind w:left="142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  <w:p w14:paraId="02C18256" w14:textId="77777777" w:rsidR="00900898" w:rsidRPr="004510C1" w:rsidRDefault="00900898" w:rsidP="004510C1">
            <w:pPr>
              <w:pStyle w:val="Listparagraf"/>
              <w:numPr>
                <w:ilvl w:val="0"/>
                <w:numId w:val="7"/>
              </w:numPr>
              <w:ind w:left="142"/>
              <w:jc w:val="both"/>
              <w:rPr>
                <w:rFonts w:cs="Arial"/>
              </w:rPr>
            </w:pPr>
            <w:r w:rsidRPr="004510C1">
              <w:rPr>
                <w:rFonts w:cs="Arial"/>
              </w:rPr>
              <w:t xml:space="preserve">Daniela Tomiţa, Diana Gheban, </w:t>
            </w:r>
            <w:r w:rsidRPr="004510C1">
              <w:rPr>
                <w:rFonts w:cs="Arial"/>
                <w:b/>
                <w:i/>
              </w:rPr>
              <w:t>Grigorii Deleu</w:t>
            </w:r>
            <w:r w:rsidRPr="004510C1">
              <w:rPr>
                <w:rFonts w:cs="Arial"/>
              </w:rPr>
              <w:t xml:space="preserve">, Cătălina Gîrbea, Cristian Mihalache, ORAL REHABILITATION OF THE YOUNG TOTAL EDENTULOUS, LIMITS </w:t>
            </w:r>
            <w:r w:rsidR="001E1DBC" w:rsidRPr="004510C1">
              <w:rPr>
                <w:rFonts w:cs="Arial"/>
              </w:rPr>
              <w:t xml:space="preserve"> </w:t>
            </w:r>
            <w:r w:rsidRPr="004510C1">
              <w:rPr>
                <w:rFonts w:cs="Arial"/>
              </w:rPr>
              <w:t>AND CHALLENGES, Proceedings of International Congress “By</w:t>
            </w:r>
            <w:r w:rsidR="001E1DBC" w:rsidRPr="004510C1">
              <w:rPr>
                <w:rFonts w:cs="Arial"/>
              </w:rPr>
              <w:t xml:space="preserve"> </w:t>
            </w:r>
            <w:r w:rsidRPr="004510C1">
              <w:rPr>
                <w:rFonts w:cs="Arial"/>
              </w:rPr>
              <w:t>promoting excellence we prepare the</w:t>
            </w:r>
            <w:r w:rsidR="001E1DBC" w:rsidRPr="004510C1">
              <w:rPr>
                <w:rFonts w:cs="Arial"/>
              </w:rPr>
              <w:t xml:space="preserve"> </w:t>
            </w:r>
            <w:r w:rsidRPr="004510C1">
              <w:rPr>
                <w:rFonts w:cs="Arial"/>
              </w:rPr>
              <w:t>future” - Selection of Abstracts – February, 29 – March, 3rd 2024, IAŞI, ROMANIA, International Journal of Medical Dentistry, 28(2),  p. 189.</w:t>
            </w:r>
          </w:p>
          <w:p w14:paraId="54B1BBF6" w14:textId="77777777" w:rsidR="00900898" w:rsidRPr="00012A3F" w:rsidRDefault="00900898" w:rsidP="004510C1">
            <w:pPr>
              <w:ind w:left="142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  <w:p w14:paraId="4184B857" w14:textId="77777777" w:rsidR="00900898" w:rsidRDefault="00900898" w:rsidP="004510C1">
            <w:pPr>
              <w:pStyle w:val="EuropassSectionDetails"/>
              <w:numPr>
                <w:ilvl w:val="0"/>
                <w:numId w:val="7"/>
              </w:numPr>
              <w:ind w:left="142"/>
              <w:rPr>
                <w:rFonts w:cs="Arial"/>
                <w:color w:val="auto"/>
                <w:sz w:val="22"/>
                <w:szCs w:val="22"/>
              </w:rPr>
            </w:pPr>
            <w:r w:rsidRPr="00012A3F">
              <w:rPr>
                <w:rFonts w:cs="Arial"/>
                <w:color w:val="auto"/>
                <w:sz w:val="22"/>
                <w:szCs w:val="22"/>
              </w:rPr>
              <w:t>Tomita Daniela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 xml:space="preserve"> Ivona,Vasiliu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>Mih</w:t>
            </w:r>
            <w:r>
              <w:rPr>
                <w:rFonts w:cs="Arial"/>
                <w:color w:val="auto"/>
                <w:sz w:val="22"/>
                <w:szCs w:val="22"/>
              </w:rPr>
              <w:t>a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>ela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 xml:space="preserve">Papușa, Sachelarie Liliana, </w:t>
            </w:r>
            <w:r w:rsidRPr="00012A3F">
              <w:rPr>
                <w:rStyle w:val="EuropassTextBoldAndItalics"/>
                <w:rFonts w:cs="Arial"/>
                <w:color w:val="auto"/>
                <w:sz w:val="22"/>
                <w:szCs w:val="22"/>
              </w:rPr>
              <w:t>Deleu</w:t>
            </w:r>
            <w:r>
              <w:rPr>
                <w:rStyle w:val="EuropassTextBoldAndItalics"/>
                <w:rFonts w:cs="Arial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AndItalics"/>
                <w:rFonts w:cs="Arial"/>
                <w:color w:val="auto"/>
                <w:sz w:val="22"/>
                <w:szCs w:val="22"/>
              </w:rPr>
              <w:t>Grigorii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>, Stadoleanu Carmen,</w:t>
            </w:r>
            <w:r w:rsidRPr="00012A3F">
              <w:rPr>
                <w:rStyle w:val="EuropassTextBold"/>
                <w:rFonts w:cs="Arial"/>
                <w:color w:val="auto"/>
                <w:sz w:val="22"/>
                <w:szCs w:val="22"/>
              </w:rPr>
              <w:t> The role of fruit and vegetable consumption in maintaining normal oral Ph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>., Lucrări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>ştiinţifice, seria</w:t>
            </w:r>
            <w:r w:rsidR="001E1DBC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Fonts w:cs="Arial"/>
                <w:color w:val="auto"/>
                <w:sz w:val="22"/>
                <w:szCs w:val="22"/>
              </w:rPr>
              <w:t>Horticultură, vol. 60, nr. 2, p. 329-336, Ed “ION IONESCU DE LA BRAD”, 2017, USAMV IAŞI</w:t>
            </w:r>
          </w:p>
          <w:p w14:paraId="56C13A7F" w14:textId="77777777" w:rsidR="004510C1" w:rsidRDefault="004510C1" w:rsidP="004510C1">
            <w:pPr>
              <w:pStyle w:val="EuropassSectionDetails"/>
              <w:ind w:left="142"/>
              <w:rPr>
                <w:rFonts w:cs="Arial"/>
                <w:color w:val="auto"/>
                <w:sz w:val="22"/>
                <w:szCs w:val="22"/>
              </w:rPr>
            </w:pPr>
          </w:p>
          <w:p w14:paraId="1BA0C8A2" w14:textId="77777777" w:rsidR="002D1A86" w:rsidRPr="00012A3F" w:rsidRDefault="002D1A86" w:rsidP="004510C1">
            <w:pPr>
              <w:pStyle w:val="EuropassSectionDetails"/>
              <w:numPr>
                <w:ilvl w:val="0"/>
                <w:numId w:val="7"/>
              </w:numPr>
              <w:ind w:left="142"/>
              <w:rPr>
                <w:color w:val="auto"/>
                <w:sz w:val="22"/>
                <w:szCs w:val="22"/>
              </w:rPr>
            </w:pPr>
            <w:r w:rsidRPr="00012A3F">
              <w:rPr>
                <w:color w:val="auto"/>
                <w:sz w:val="22"/>
                <w:szCs w:val="22"/>
              </w:rPr>
              <w:t xml:space="preserve">George COSTIN, Marcel POPOVICI, Codrin FUIOAGĂ, </w:t>
            </w:r>
            <w:r w:rsidRPr="00012A3F">
              <w:rPr>
                <w:rStyle w:val="EuropassTextBoldAndItalics"/>
                <w:color w:val="auto"/>
                <w:sz w:val="22"/>
                <w:szCs w:val="22"/>
              </w:rPr>
              <w:t>Grigorii DELEU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>,</w:t>
            </w:r>
            <w:r w:rsidRPr="00012A3F">
              <w:rPr>
                <w:color w:val="auto"/>
                <w:sz w:val="22"/>
                <w:szCs w:val="22"/>
              </w:rPr>
              <w:t xml:space="preserve"> Stanislav SUIU, Toni Andor CIGU.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 xml:space="preserve">CORONARY </w:t>
            </w:r>
            <w:r w:rsidR="00900898">
              <w:rPr>
                <w:rStyle w:val="EuropassTextBold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>ANATOMO-CLINICAL MARKS EMPLOYED FOR INDIVIDUALIZING</w:t>
            </w:r>
            <w:r w:rsidR="00177665">
              <w:rPr>
                <w:rStyle w:val="EuropassTextBold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 xml:space="preserve"> PROSTHETIC REHABILITATIONS OF THE STOMATOGNATE </w:t>
            </w:r>
            <w:r w:rsidR="00177665">
              <w:rPr>
                <w:rStyle w:val="EuropassTextBold"/>
                <w:color w:val="auto"/>
                <w:sz w:val="22"/>
                <w:szCs w:val="22"/>
              </w:rPr>
              <w:t xml:space="preserve"> </w:t>
            </w:r>
            <w:r w:rsidRPr="00012A3F">
              <w:rPr>
                <w:rStyle w:val="EuropassTextBold"/>
                <w:color w:val="auto"/>
                <w:sz w:val="22"/>
                <w:szCs w:val="22"/>
              </w:rPr>
              <w:t xml:space="preserve">SYSTEM, </w:t>
            </w:r>
            <w:r w:rsidRPr="00012A3F">
              <w:rPr>
                <w:color w:val="auto"/>
                <w:sz w:val="22"/>
                <w:szCs w:val="22"/>
              </w:rPr>
              <w:t>International Journal of Medical Dentistry, pg. 301-306, Volume 6 • Issue 4 October / December 2016.</w:t>
            </w:r>
          </w:p>
          <w:p w14:paraId="0E2F1885" w14:textId="77777777" w:rsidR="002D1A86" w:rsidRPr="00012A3F" w:rsidRDefault="002D1A86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 </w:t>
            </w:r>
          </w:p>
          <w:p w14:paraId="3FCC5CB7" w14:textId="77777777" w:rsidR="002D1A86" w:rsidRDefault="002D1A86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4"/>
              </w:rPr>
            </w:pPr>
            <w:r w:rsidRPr="00012A3F">
              <w:rPr>
                <w:rStyle w:val="EuropassTextBold"/>
                <w:color w:val="auto"/>
                <w:sz w:val="24"/>
              </w:rPr>
              <w:t>Lucrări</w:t>
            </w:r>
            <w:r w:rsidR="00362B27">
              <w:rPr>
                <w:rStyle w:val="EuropassTextBold"/>
                <w:color w:val="auto"/>
                <w:sz w:val="24"/>
              </w:rPr>
              <w:t xml:space="preserve"> </w:t>
            </w:r>
            <w:r w:rsidR="006C4AF4" w:rsidRPr="00012A3F">
              <w:rPr>
                <w:rStyle w:val="EuropassTextBold"/>
                <w:color w:val="auto"/>
                <w:sz w:val="24"/>
              </w:rPr>
              <w:t>com</w:t>
            </w:r>
            <w:r w:rsidR="00AD4B7C" w:rsidRPr="00012A3F">
              <w:rPr>
                <w:rStyle w:val="EuropassTextBold"/>
                <w:color w:val="auto"/>
                <w:sz w:val="24"/>
              </w:rPr>
              <w:t>unicate:</w:t>
            </w:r>
          </w:p>
          <w:p w14:paraId="1E0DAD60" w14:textId="77777777" w:rsidR="00362B27" w:rsidRDefault="00362B27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4"/>
              </w:rPr>
            </w:pPr>
          </w:p>
          <w:p w14:paraId="0DC10E00" w14:textId="77777777" w:rsidR="00362B27" w:rsidRPr="004510C1" w:rsidRDefault="00362B27" w:rsidP="004510C1">
            <w:pPr>
              <w:pStyle w:val="Listparagraf"/>
              <w:numPr>
                <w:ilvl w:val="0"/>
                <w:numId w:val="8"/>
              </w:numPr>
              <w:ind w:left="142"/>
              <w:jc w:val="both"/>
              <w:rPr>
                <w:rFonts w:cs="Arial"/>
              </w:rPr>
            </w:pPr>
            <w:r w:rsidRPr="004510C1">
              <w:rPr>
                <w:rFonts w:cs="Arial"/>
              </w:rPr>
              <w:t>George</w:t>
            </w:r>
            <w:r w:rsidR="008547C0" w:rsidRPr="004510C1">
              <w:rPr>
                <w:rFonts w:cs="Arial"/>
              </w:rPr>
              <w:t xml:space="preserve"> </w:t>
            </w:r>
            <w:r w:rsidRPr="004510C1">
              <w:rPr>
                <w:rFonts w:cs="Arial"/>
              </w:rPr>
              <w:t xml:space="preserve">Costin, Mihaela Vasiliu, Alexandru  Armenia, </w:t>
            </w:r>
            <w:r w:rsidRPr="004510C1">
              <w:rPr>
                <w:rFonts w:cs="Arial"/>
                <w:b/>
                <w:i/>
              </w:rPr>
              <w:t>Grigorii Deleu</w:t>
            </w:r>
            <w:r w:rsidRPr="004510C1">
              <w:rPr>
                <w:rFonts w:cs="Arial"/>
              </w:rPr>
              <w:t xml:space="preserve">, Andrei Adrian, Cătălina Gîrbea, Codrin Fuioagă, Morfologia arcadelor dentare și importanța restabilirii </w:t>
            </w:r>
            <w:r w:rsidRPr="004510C1">
              <w:rPr>
                <w:rFonts w:cs="Arial"/>
              </w:rPr>
              <w:lastRenderedPageBreak/>
              <w:t>funcționale, A-XXXIV-a ediţie a Congresului Internaţional Pregătim Viitorul Promovând Excelenţa, 29 februarie - 3 martie 2024.</w:t>
            </w:r>
          </w:p>
          <w:p w14:paraId="4242CC79" w14:textId="77777777" w:rsidR="00362B27" w:rsidRPr="00362B27" w:rsidRDefault="00362B27" w:rsidP="004510C1">
            <w:pPr>
              <w:ind w:left="142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  <w:p w14:paraId="17AB19D2" w14:textId="77777777" w:rsidR="00362B27" w:rsidRPr="004510C1" w:rsidRDefault="00362B27" w:rsidP="004510C1">
            <w:pPr>
              <w:pStyle w:val="Listparagraf"/>
              <w:numPr>
                <w:ilvl w:val="0"/>
                <w:numId w:val="8"/>
              </w:numPr>
              <w:ind w:left="142"/>
              <w:jc w:val="both"/>
              <w:rPr>
                <w:rStyle w:val="EuropassTextBold"/>
                <w:rFonts w:cs="Arial"/>
                <w:b w:val="0"/>
              </w:rPr>
            </w:pPr>
            <w:r w:rsidRPr="004510C1">
              <w:rPr>
                <w:rFonts w:cs="Arial"/>
              </w:rPr>
              <w:t xml:space="preserve">Daniela Tomița, Diana Gheban, </w:t>
            </w:r>
            <w:r w:rsidRPr="004510C1">
              <w:rPr>
                <w:rFonts w:cs="Arial"/>
                <w:b/>
                <w:i/>
              </w:rPr>
              <w:t>Grigorii Deleu</w:t>
            </w:r>
            <w:r w:rsidRPr="004510C1">
              <w:rPr>
                <w:rFonts w:cs="Arial"/>
              </w:rPr>
              <w:t>, Cătălina Gîrbea, Cristian Mihalache .Reabilitarea orală a edentatului total tânăr, limite și provocări, A-XXXIV-a ediţie a Congresului Internaţional Pregătim Viitorul Promovând Excelenţa, 29 februarie - 3 martie 2024</w:t>
            </w:r>
          </w:p>
          <w:p w14:paraId="1A0A5B4B" w14:textId="77777777" w:rsidR="00335927" w:rsidRPr="00012A3F" w:rsidRDefault="00335927" w:rsidP="004510C1">
            <w:pPr>
              <w:autoSpaceDE w:val="0"/>
              <w:autoSpaceDN w:val="0"/>
              <w:adjustRightInd w:val="0"/>
              <w:ind w:left="142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  <w:p w14:paraId="1A5D0319" w14:textId="77777777" w:rsidR="006C4AF4" w:rsidRPr="004510C1" w:rsidRDefault="006C4AF4" w:rsidP="004510C1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/>
              <w:rPr>
                <w:rFonts w:cs="Arial"/>
                <w:bCs/>
              </w:rPr>
            </w:pPr>
            <w:r w:rsidRPr="004510C1">
              <w:rPr>
                <w:rFonts w:cs="Arial"/>
                <w:bCs/>
              </w:rPr>
              <w:t>Manifestări</w:t>
            </w:r>
            <w:r w:rsidR="00012A3F" w:rsidRPr="004510C1">
              <w:rPr>
                <w:rFonts w:cs="Arial"/>
                <w:bCs/>
              </w:rPr>
              <w:t xml:space="preserve"> </w:t>
            </w:r>
            <w:r w:rsidRPr="004510C1">
              <w:rPr>
                <w:rFonts w:cs="Arial"/>
                <w:bCs/>
              </w:rPr>
              <w:t>orale</w:t>
            </w:r>
            <w:r w:rsidR="00012A3F" w:rsidRPr="004510C1">
              <w:rPr>
                <w:rFonts w:cs="Arial"/>
                <w:bCs/>
              </w:rPr>
              <w:t xml:space="preserve"> </w:t>
            </w:r>
            <w:r w:rsidRPr="004510C1">
              <w:rPr>
                <w:rFonts w:cs="Arial"/>
                <w:bCs/>
              </w:rPr>
              <w:t>în COVID-19</w:t>
            </w:r>
          </w:p>
          <w:p w14:paraId="7D4C880E" w14:textId="77777777" w:rsidR="006C4AF4" w:rsidRPr="004510C1" w:rsidRDefault="006C4AF4" w:rsidP="004510C1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/>
              <w:rPr>
                <w:rFonts w:cs="Arial"/>
                <w:iCs/>
                <w:sz w:val="13"/>
                <w:szCs w:val="13"/>
              </w:rPr>
            </w:pPr>
            <w:r w:rsidRPr="004510C1">
              <w:rPr>
                <w:rFonts w:cs="Arial"/>
                <w:iCs/>
              </w:rPr>
              <w:t>Şeflucr. dr. Daniela Tomița, Şeflucr. dr. Diana Gheban, Conf. univ.dr. Mihaela</w:t>
            </w:r>
            <w:r w:rsidR="0022692C" w:rsidRPr="004510C1">
              <w:rPr>
                <w:rFonts w:cs="Arial"/>
                <w:iCs/>
              </w:rPr>
              <w:t xml:space="preserve"> </w:t>
            </w:r>
            <w:r w:rsidRPr="004510C1">
              <w:rPr>
                <w:rFonts w:cs="Arial"/>
                <w:iCs/>
              </w:rPr>
              <w:t xml:space="preserve">Vasiliu, </w:t>
            </w:r>
            <w:r w:rsidRPr="004510C1">
              <w:rPr>
                <w:rFonts w:cs="Arial"/>
                <w:b/>
                <w:i/>
                <w:iCs/>
              </w:rPr>
              <w:t>Asist. univ.drd. GrigoriiDeleu</w:t>
            </w:r>
            <w:r w:rsidRPr="004510C1">
              <w:rPr>
                <w:rFonts w:cs="Arial"/>
                <w:iCs/>
              </w:rPr>
              <w:t>, Asist. univ.drd. CodrinFuioagă, Prof.univ. dr. Carmen Stadoleanu</w:t>
            </w:r>
            <w:r w:rsidRPr="004510C1">
              <w:rPr>
                <w:rFonts w:cs="Arial"/>
                <w:iCs/>
                <w:sz w:val="13"/>
                <w:szCs w:val="13"/>
              </w:rPr>
              <w:t>.</w:t>
            </w:r>
          </w:p>
          <w:p w14:paraId="7C0C8734" w14:textId="77777777" w:rsidR="006C4AF4" w:rsidRPr="00012A3F" w:rsidRDefault="006C4AF4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bCs/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(la Congresul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internaţional</w:t>
            </w:r>
            <w:r w:rsidR="00362B27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Cs/>
                <w:color w:val="auto"/>
                <w:sz w:val="20"/>
                <w:szCs w:val="20"/>
              </w:rPr>
              <w:t>PREGĂTIM VIITORUL PROMOVÂND EXCELENŢA,Ediția a XXXI-a,1-3 martie 2021)</w:t>
            </w:r>
          </w:p>
          <w:p w14:paraId="07ABDB7E" w14:textId="77777777" w:rsidR="00335927" w:rsidRPr="00012A3F" w:rsidRDefault="00335927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0"/>
                <w:szCs w:val="20"/>
              </w:rPr>
            </w:pPr>
          </w:p>
          <w:p w14:paraId="67101F27" w14:textId="77777777" w:rsidR="00AD4B7C" w:rsidRPr="004510C1" w:rsidRDefault="00AD4B7C" w:rsidP="004510C1">
            <w:pPr>
              <w:pStyle w:val="Listparagraf"/>
              <w:numPr>
                <w:ilvl w:val="0"/>
                <w:numId w:val="8"/>
              </w:numPr>
              <w:ind w:left="142"/>
              <w:jc w:val="both"/>
              <w:rPr>
                <w:sz w:val="20"/>
                <w:szCs w:val="20"/>
              </w:rPr>
            </w:pPr>
            <w:r w:rsidRPr="004510C1">
              <w:rPr>
                <w:b/>
                <w:sz w:val="20"/>
                <w:szCs w:val="20"/>
              </w:rPr>
              <w:t>Optimizarea</w:t>
            </w:r>
            <w:r w:rsidR="00012A3F" w:rsidRPr="004510C1">
              <w:rPr>
                <w:b/>
                <w:sz w:val="20"/>
                <w:szCs w:val="20"/>
              </w:rPr>
              <w:t xml:space="preserve"> </w:t>
            </w:r>
            <w:r w:rsidRPr="004510C1">
              <w:rPr>
                <w:b/>
                <w:sz w:val="20"/>
                <w:szCs w:val="20"/>
              </w:rPr>
              <w:t>câmpului</w:t>
            </w:r>
            <w:r w:rsidR="00012A3F" w:rsidRPr="004510C1">
              <w:rPr>
                <w:b/>
                <w:sz w:val="20"/>
                <w:szCs w:val="20"/>
              </w:rPr>
              <w:t xml:space="preserve"> </w:t>
            </w:r>
            <w:r w:rsidRPr="004510C1">
              <w:rPr>
                <w:b/>
                <w:sz w:val="20"/>
                <w:szCs w:val="20"/>
              </w:rPr>
              <w:t>protetic</w:t>
            </w:r>
            <w:r w:rsidR="00012A3F" w:rsidRPr="004510C1">
              <w:rPr>
                <w:b/>
                <w:sz w:val="20"/>
                <w:szCs w:val="20"/>
              </w:rPr>
              <w:t xml:space="preserve"> </w:t>
            </w:r>
            <w:r w:rsidRPr="004510C1">
              <w:rPr>
                <w:b/>
                <w:sz w:val="20"/>
                <w:szCs w:val="20"/>
              </w:rPr>
              <w:t>edentat total în</w:t>
            </w:r>
            <w:r w:rsidR="00012A3F" w:rsidRPr="004510C1">
              <w:rPr>
                <w:b/>
                <w:sz w:val="20"/>
                <w:szCs w:val="20"/>
              </w:rPr>
              <w:t xml:space="preserve"> </w:t>
            </w:r>
            <w:r w:rsidRPr="004510C1">
              <w:rPr>
                <w:b/>
                <w:sz w:val="20"/>
                <w:szCs w:val="20"/>
              </w:rPr>
              <w:t>scopul</w:t>
            </w:r>
            <w:r w:rsidR="00012A3F" w:rsidRPr="004510C1">
              <w:rPr>
                <w:b/>
                <w:sz w:val="20"/>
                <w:szCs w:val="20"/>
              </w:rPr>
              <w:t xml:space="preserve"> </w:t>
            </w:r>
            <w:r w:rsidRPr="004510C1">
              <w:rPr>
                <w:b/>
                <w:sz w:val="20"/>
                <w:szCs w:val="20"/>
              </w:rPr>
              <w:t>ameliorării</w:t>
            </w:r>
            <w:r w:rsidR="00012A3F" w:rsidRPr="004510C1">
              <w:rPr>
                <w:b/>
                <w:sz w:val="20"/>
                <w:szCs w:val="20"/>
              </w:rPr>
              <w:t xml:space="preserve"> </w:t>
            </w:r>
            <w:r w:rsidRPr="004510C1">
              <w:rPr>
                <w:b/>
                <w:sz w:val="20"/>
                <w:szCs w:val="20"/>
              </w:rPr>
              <w:t>stabilității</w:t>
            </w:r>
            <w:r w:rsidR="00012A3F" w:rsidRPr="004510C1">
              <w:rPr>
                <w:b/>
                <w:sz w:val="20"/>
                <w:szCs w:val="20"/>
              </w:rPr>
              <w:t xml:space="preserve"> </w:t>
            </w:r>
            <w:r w:rsidRPr="004510C1">
              <w:rPr>
                <w:b/>
                <w:sz w:val="20"/>
                <w:szCs w:val="20"/>
              </w:rPr>
              <w:t>protezelor</w:t>
            </w:r>
            <w:r w:rsidR="00012A3F" w:rsidRPr="004510C1">
              <w:rPr>
                <w:b/>
                <w:sz w:val="20"/>
                <w:szCs w:val="20"/>
              </w:rPr>
              <w:t xml:space="preserve"> implant</w:t>
            </w:r>
            <w:r w:rsidR="008547C0" w:rsidRPr="004510C1">
              <w:rPr>
                <w:b/>
                <w:sz w:val="20"/>
                <w:szCs w:val="20"/>
              </w:rPr>
              <w:t>o</w:t>
            </w:r>
            <w:r w:rsidR="00012A3F" w:rsidRPr="004510C1">
              <w:rPr>
                <w:b/>
                <w:sz w:val="20"/>
                <w:szCs w:val="20"/>
              </w:rPr>
              <w:t>-</w:t>
            </w:r>
            <w:r w:rsidRPr="004510C1">
              <w:rPr>
                <w:b/>
                <w:sz w:val="20"/>
                <w:szCs w:val="20"/>
              </w:rPr>
              <w:t>purtate</w:t>
            </w:r>
            <w:r w:rsidRPr="004510C1">
              <w:rPr>
                <w:sz w:val="20"/>
                <w:szCs w:val="20"/>
              </w:rPr>
              <w:t xml:space="preserve">. Șeflucr. dr. Daniela IvonaTomița , Șeflucr. dr. CiguAndor Toni </w:t>
            </w:r>
            <w:r w:rsidRPr="004510C1">
              <w:rPr>
                <w:b/>
                <w:sz w:val="20"/>
                <w:szCs w:val="20"/>
              </w:rPr>
              <w:t xml:space="preserve">, </w:t>
            </w:r>
            <w:r w:rsidRPr="004510C1">
              <w:rPr>
                <w:b/>
                <w:i/>
                <w:sz w:val="20"/>
                <w:szCs w:val="20"/>
              </w:rPr>
              <w:t>Asist. univ.drd. Grigorii</w:t>
            </w:r>
            <w:r w:rsidR="00012A3F" w:rsidRPr="004510C1">
              <w:rPr>
                <w:b/>
                <w:i/>
                <w:sz w:val="20"/>
                <w:szCs w:val="20"/>
              </w:rPr>
              <w:t xml:space="preserve"> </w:t>
            </w:r>
            <w:r w:rsidRPr="004510C1">
              <w:rPr>
                <w:b/>
                <w:i/>
                <w:sz w:val="20"/>
                <w:szCs w:val="20"/>
              </w:rPr>
              <w:t>Deleu</w:t>
            </w:r>
            <w:r w:rsidRPr="004510C1">
              <w:rPr>
                <w:b/>
                <w:sz w:val="20"/>
                <w:szCs w:val="20"/>
              </w:rPr>
              <w:t xml:space="preserve"> ,</w:t>
            </w:r>
            <w:r w:rsidRPr="004510C1">
              <w:rPr>
                <w:sz w:val="20"/>
                <w:szCs w:val="20"/>
              </w:rPr>
              <w:t>Șeflucr. dr. Cristina Pipa , Șeflucr. dr. Aurel</w:t>
            </w:r>
            <w:r w:rsidR="00012A3F" w:rsidRPr="004510C1">
              <w:rPr>
                <w:sz w:val="20"/>
                <w:szCs w:val="20"/>
              </w:rPr>
              <w:t xml:space="preserve"> </w:t>
            </w:r>
            <w:r w:rsidRPr="004510C1">
              <w:rPr>
                <w:sz w:val="20"/>
                <w:szCs w:val="20"/>
              </w:rPr>
              <w:t>Apintiliesei.</w:t>
            </w:r>
          </w:p>
          <w:p w14:paraId="708805B7" w14:textId="77777777" w:rsidR="00AD4B7C" w:rsidRPr="00012A3F" w:rsidRDefault="00AD4B7C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(Congresul</w:t>
            </w:r>
            <w:r w:rsidR="00012A3F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internaţional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„</w:t>
            </w:r>
            <w:r w:rsidRPr="00012A3F">
              <w:rPr>
                <w:color w:val="auto"/>
                <w:sz w:val="20"/>
                <w:szCs w:val="20"/>
              </w:rPr>
              <w:t>PREGĂTIM VIITORUL PROMOVÂND EXCELENŢA</w:t>
            </w:r>
            <w:r w:rsidRPr="00012A3F">
              <w:rPr>
                <w:rFonts w:ascii="Calibri" w:hAnsi="Calibri"/>
                <w:color w:val="auto"/>
                <w:sz w:val="20"/>
                <w:szCs w:val="20"/>
              </w:rPr>
              <w:t>”</w:t>
            </w:r>
            <w:r w:rsidRPr="00012A3F">
              <w:rPr>
                <w:color w:val="auto"/>
                <w:sz w:val="20"/>
                <w:szCs w:val="20"/>
              </w:rPr>
              <w:t>, IaşiRomânia, 27 februarie – 1 martie 2020)</w:t>
            </w:r>
          </w:p>
          <w:p w14:paraId="2D50228F" w14:textId="77777777" w:rsidR="00335927" w:rsidRPr="00012A3F" w:rsidRDefault="00335927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</w:p>
          <w:p w14:paraId="764AA322" w14:textId="77777777" w:rsidR="00AD4B7C" w:rsidRPr="00012A3F" w:rsidRDefault="00AD4B7C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b/>
                <w:color w:val="auto"/>
                <w:sz w:val="20"/>
                <w:szCs w:val="20"/>
              </w:rPr>
              <w:t>Cercetări</w:t>
            </w:r>
            <w:r w:rsidR="00012A3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color w:val="auto"/>
                <w:sz w:val="20"/>
                <w:szCs w:val="20"/>
              </w:rPr>
              <w:t>privind</w:t>
            </w:r>
            <w:r w:rsidR="00012A3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color w:val="auto"/>
                <w:sz w:val="20"/>
                <w:szCs w:val="20"/>
              </w:rPr>
              <w:t>influența</w:t>
            </w:r>
            <w:r w:rsidR="00012A3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color w:val="auto"/>
                <w:sz w:val="20"/>
                <w:szCs w:val="20"/>
              </w:rPr>
              <w:t>materialelor de aliere</w:t>
            </w:r>
            <w:r w:rsidR="00012A3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color w:val="auto"/>
                <w:sz w:val="20"/>
                <w:szCs w:val="20"/>
              </w:rPr>
              <w:t>asupra</w:t>
            </w:r>
            <w:r w:rsidR="00012A3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color w:val="auto"/>
                <w:sz w:val="20"/>
                <w:szCs w:val="20"/>
              </w:rPr>
              <w:t>proprietăților</w:t>
            </w:r>
            <w:r w:rsidR="00012A3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color w:val="auto"/>
                <w:sz w:val="20"/>
                <w:szCs w:val="20"/>
              </w:rPr>
              <w:t>aliajelo</w:t>
            </w:r>
            <w:r w:rsidR="00012A3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color w:val="auto"/>
                <w:sz w:val="20"/>
                <w:szCs w:val="20"/>
              </w:rPr>
              <w:t>rdentre tip Co-Cr-Mo-X</w:t>
            </w:r>
            <w:r w:rsidRPr="00012A3F">
              <w:rPr>
                <w:color w:val="auto"/>
                <w:sz w:val="20"/>
                <w:szCs w:val="20"/>
              </w:rPr>
              <w:t>.</w:t>
            </w:r>
            <w:r w:rsidRPr="00012A3F">
              <w:rPr>
                <w:b/>
                <w:i/>
                <w:color w:val="auto"/>
                <w:sz w:val="20"/>
                <w:szCs w:val="20"/>
              </w:rPr>
              <w:t>Asist. univ.drd. Grigorii</w:t>
            </w:r>
            <w:r w:rsidR="00012A3F" w:rsidRPr="00012A3F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b/>
                <w:i/>
                <w:color w:val="auto"/>
                <w:sz w:val="20"/>
                <w:szCs w:val="20"/>
              </w:rPr>
              <w:t>Deleu</w:t>
            </w:r>
            <w:r w:rsidRPr="00012A3F">
              <w:rPr>
                <w:color w:val="auto"/>
                <w:sz w:val="20"/>
                <w:szCs w:val="20"/>
              </w:rPr>
              <w:t>,</w:t>
            </w:r>
            <w:r w:rsidR="00012A3F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Prof.univ. dr. Adriana Alina Minea , Drd. Nicanor</w:t>
            </w:r>
            <w:r w:rsidR="00012A3F" w:rsidRPr="00012A3F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 xml:space="preserve">Cimpoeșu  , Șeflucr. dr. Daniela IvonaTomița. </w:t>
            </w:r>
          </w:p>
          <w:p w14:paraId="286151BB" w14:textId="77777777" w:rsidR="002D1A86" w:rsidRPr="004510C1" w:rsidRDefault="00AD4B7C" w:rsidP="004510C1">
            <w:pPr>
              <w:pStyle w:val="Listparagraf"/>
              <w:numPr>
                <w:ilvl w:val="0"/>
                <w:numId w:val="8"/>
              </w:numPr>
              <w:ind w:left="142"/>
              <w:jc w:val="both"/>
              <w:rPr>
                <w:sz w:val="20"/>
                <w:szCs w:val="20"/>
              </w:rPr>
            </w:pPr>
            <w:r w:rsidRPr="004510C1">
              <w:rPr>
                <w:sz w:val="20"/>
                <w:szCs w:val="20"/>
              </w:rPr>
              <w:t>(Sesiunea</w:t>
            </w:r>
            <w:r w:rsidR="00012A3F" w:rsidRPr="004510C1">
              <w:rPr>
                <w:sz w:val="20"/>
                <w:szCs w:val="20"/>
              </w:rPr>
              <w:t xml:space="preserve"> </w:t>
            </w:r>
            <w:r w:rsidRPr="004510C1">
              <w:rPr>
                <w:sz w:val="20"/>
                <w:szCs w:val="20"/>
              </w:rPr>
              <w:t>Ştiinţifică</w:t>
            </w:r>
            <w:r w:rsidR="00012A3F" w:rsidRPr="004510C1">
              <w:rPr>
                <w:sz w:val="20"/>
                <w:szCs w:val="20"/>
              </w:rPr>
              <w:t xml:space="preserve"> </w:t>
            </w:r>
            <w:r w:rsidRPr="004510C1">
              <w:rPr>
                <w:sz w:val="20"/>
                <w:szCs w:val="20"/>
              </w:rPr>
              <w:t>Anuală a Institutului de Cercetări „Acad. Ioan</w:t>
            </w:r>
            <w:r w:rsidR="00012A3F" w:rsidRPr="004510C1">
              <w:rPr>
                <w:sz w:val="20"/>
                <w:szCs w:val="20"/>
              </w:rPr>
              <w:t xml:space="preserve"> </w:t>
            </w:r>
            <w:r w:rsidRPr="004510C1">
              <w:rPr>
                <w:sz w:val="20"/>
                <w:szCs w:val="20"/>
              </w:rPr>
              <w:t>Hăulică” al Universității „Apollonia” din încadrul</w:t>
            </w:r>
            <w:r w:rsidR="00012A3F" w:rsidRPr="004510C1">
              <w:rPr>
                <w:sz w:val="20"/>
                <w:szCs w:val="20"/>
              </w:rPr>
              <w:t xml:space="preserve"> </w:t>
            </w:r>
            <w:r w:rsidRPr="004510C1">
              <w:rPr>
                <w:sz w:val="20"/>
                <w:szCs w:val="20"/>
              </w:rPr>
              <w:t>Zilelor</w:t>
            </w:r>
            <w:r w:rsidR="00012A3F" w:rsidRPr="004510C1">
              <w:rPr>
                <w:sz w:val="20"/>
                <w:szCs w:val="20"/>
              </w:rPr>
              <w:t xml:space="preserve"> </w:t>
            </w:r>
            <w:r w:rsidRPr="004510C1">
              <w:rPr>
                <w:sz w:val="20"/>
                <w:szCs w:val="20"/>
              </w:rPr>
              <w:t>Academice</w:t>
            </w:r>
            <w:r w:rsidR="00012A3F" w:rsidRPr="004510C1">
              <w:rPr>
                <w:sz w:val="20"/>
                <w:szCs w:val="20"/>
              </w:rPr>
              <w:t xml:space="preserve"> </w:t>
            </w:r>
            <w:r w:rsidRPr="004510C1">
              <w:rPr>
                <w:sz w:val="20"/>
                <w:szCs w:val="20"/>
              </w:rPr>
              <w:t>Ieșene -1 noiembrie 2019.)</w:t>
            </w:r>
          </w:p>
          <w:p w14:paraId="38892882" w14:textId="77777777" w:rsidR="00AD4B7C" w:rsidRPr="00012A3F" w:rsidRDefault="00AD4B7C" w:rsidP="004510C1">
            <w:pPr>
              <w:spacing w:line="276" w:lineRule="auto"/>
              <w:ind w:left="142"/>
              <w:jc w:val="both"/>
              <w:rPr>
                <w:rStyle w:val="EuropassTextBold"/>
                <w:b w:val="0"/>
                <w:color w:val="auto"/>
                <w:sz w:val="20"/>
                <w:szCs w:val="20"/>
              </w:rPr>
            </w:pPr>
          </w:p>
          <w:p w14:paraId="00E3D833" w14:textId="77777777" w:rsidR="002D1A86" w:rsidRPr="00012A3F" w:rsidRDefault="002D1A86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rStyle w:val="EuropassTextItalics"/>
                <w:b/>
                <w:i w:val="0"/>
                <w:color w:val="auto"/>
                <w:sz w:val="20"/>
                <w:szCs w:val="20"/>
              </w:rPr>
            </w:pPr>
            <w:r w:rsidRPr="00012A3F">
              <w:rPr>
                <w:rStyle w:val="EuropassTextBold"/>
                <w:color w:val="auto"/>
                <w:sz w:val="20"/>
                <w:szCs w:val="20"/>
              </w:rPr>
              <w:t xml:space="preserve">Starea de edentatie in 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contextual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modificarilor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fiziopatologice la presenescenta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si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senescenta</w:t>
            </w:r>
            <w:r w:rsidRPr="00012A3F">
              <w:rPr>
                <w:color w:val="auto"/>
                <w:sz w:val="20"/>
                <w:szCs w:val="20"/>
              </w:rPr>
              <w:br/>
              <w:t>Sef lucr.Daniela Ivona Tomita, Sef lucr.dr.Cezarina Dragomirescu, dr.Ioan</w:t>
            </w:r>
            <w:r w:rsidR="00900898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Viorel</w:t>
            </w:r>
            <w:r w:rsidR="00103B20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Andronic, Seflucr.DianaGheban,</w:t>
            </w:r>
            <w:r w:rsidRPr="00012A3F">
              <w:rPr>
                <w:rStyle w:val="EuropassTextBold"/>
                <w:i/>
                <w:color w:val="auto"/>
                <w:sz w:val="20"/>
                <w:szCs w:val="20"/>
              </w:rPr>
              <w:t>Asist.drd.Grigorii</w:t>
            </w:r>
            <w:r w:rsidR="00103B20">
              <w:rPr>
                <w:rStyle w:val="EuropassTextBold"/>
                <w:i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i/>
                <w:color w:val="auto"/>
                <w:sz w:val="20"/>
                <w:szCs w:val="20"/>
              </w:rPr>
              <w:t>Deleu</w:t>
            </w:r>
            <w:r w:rsidRPr="00012A3F">
              <w:rPr>
                <w:color w:val="auto"/>
                <w:sz w:val="20"/>
                <w:szCs w:val="20"/>
              </w:rPr>
              <w:t>, Asist.drd.Cristian</w:t>
            </w:r>
            <w:r w:rsidR="00103B20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Mihalache.</w:t>
            </w:r>
          </w:p>
          <w:p w14:paraId="3FE9CF41" w14:textId="77777777" w:rsidR="002D1A86" w:rsidRPr="00012A3F" w:rsidRDefault="002D1A86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rStyle w:val="EuropassTextBold"/>
                <w:b w:val="0"/>
                <w:color w:val="auto"/>
                <w:sz w:val="20"/>
                <w:szCs w:val="20"/>
              </w:rPr>
            </w:pPr>
            <w:r w:rsidRPr="00012A3F">
              <w:rPr>
                <w:rStyle w:val="EuropassTextItalics"/>
                <w:color w:val="auto"/>
                <w:sz w:val="20"/>
                <w:szCs w:val="20"/>
              </w:rPr>
              <w:t>( Congresul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Internațional al Universității Apollonia din Iași,Ediția XXVIII,1-4 martie 2018.Pregătim viitorul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promovând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excelența.)</w:t>
            </w:r>
          </w:p>
          <w:p w14:paraId="07C0C955" w14:textId="77777777" w:rsidR="00335927" w:rsidRPr="00012A3F" w:rsidRDefault="00335927" w:rsidP="004510C1">
            <w:pPr>
              <w:pStyle w:val="EuropassSectionDetails"/>
              <w:ind w:left="142"/>
              <w:rPr>
                <w:rStyle w:val="EuropassTextBold"/>
                <w:color w:val="auto"/>
                <w:sz w:val="20"/>
                <w:szCs w:val="20"/>
              </w:rPr>
            </w:pPr>
          </w:p>
          <w:p w14:paraId="09F88338" w14:textId="77777777" w:rsidR="002D1A86" w:rsidRPr="00012A3F" w:rsidRDefault="002D1A86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rStyle w:val="EuropassTextItalics"/>
                <w:color w:val="auto"/>
                <w:sz w:val="20"/>
                <w:szCs w:val="20"/>
              </w:rPr>
            </w:pPr>
            <w:r w:rsidRPr="00012A3F">
              <w:rPr>
                <w:rStyle w:val="EuropassTextBold"/>
                <w:color w:val="auto"/>
                <w:sz w:val="20"/>
                <w:szCs w:val="20"/>
              </w:rPr>
              <w:t>Rolul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pregatirii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proprotetice in selectarea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solutiei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 xml:space="preserve">terapeutice in raport de 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>indici</w:t>
            </w:r>
            <w:r w:rsidR="00103B20">
              <w:rPr>
                <w:rStyle w:val="EuropassTextBold"/>
                <w:color w:val="auto"/>
                <w:sz w:val="20"/>
                <w:szCs w:val="20"/>
              </w:rPr>
              <w:t>i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clinico-biologici</w:t>
            </w:r>
            <w:r w:rsidR="00012A3F"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locali</w:t>
            </w:r>
            <w:r w:rsidRPr="00012A3F">
              <w:rPr>
                <w:color w:val="auto"/>
                <w:sz w:val="20"/>
                <w:szCs w:val="20"/>
              </w:rPr>
              <w:br/>
              <w:t>Prof.univ.dr.Carmen</w:t>
            </w:r>
            <w:r w:rsidR="00DF5CBD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Stadoleanu,Conf.dr.Mihaela</w:t>
            </w:r>
            <w:r w:rsidR="00012A3F" w:rsidRPr="00012A3F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Vasiliu,Sef.lucr.DanielaTomita</w:t>
            </w:r>
            <w:r w:rsidR="0022692C">
              <w:rPr>
                <w:color w:val="auto"/>
                <w:sz w:val="20"/>
                <w:szCs w:val="20"/>
              </w:rPr>
              <w:t>,</w:t>
            </w:r>
            <w:r w:rsidRPr="00012A3F">
              <w:rPr>
                <w:color w:val="auto"/>
                <w:sz w:val="20"/>
                <w:szCs w:val="20"/>
              </w:rPr>
              <w:t>Asist.drd.Shardi</w:t>
            </w:r>
            <w:r w:rsidR="00012A3F" w:rsidRPr="00012A3F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Ardeshir,Asist.drd.Stanislav</w:t>
            </w:r>
            <w:r w:rsidR="00012A3F" w:rsidRPr="00012A3F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Suiu,</w:t>
            </w:r>
            <w:r w:rsidRPr="00012A3F">
              <w:rPr>
                <w:rStyle w:val="EuropassTextBold"/>
                <w:i/>
                <w:color w:val="auto"/>
                <w:sz w:val="20"/>
                <w:szCs w:val="20"/>
              </w:rPr>
              <w:t>Asist.drd.GrigoriiDeleu.</w:t>
            </w:r>
          </w:p>
          <w:p w14:paraId="1DCEBDCF" w14:textId="74A85344" w:rsidR="002D1A86" w:rsidRPr="00012A3F" w:rsidRDefault="002D1A86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rStyle w:val="EuropassTextItalics"/>
                <w:color w:val="auto"/>
                <w:sz w:val="20"/>
                <w:szCs w:val="20"/>
              </w:rPr>
              <w:t>( Congresul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Internațional al Universității Apollonia din Iași,Ediția XXVIII,1-4 martie 2018.Pregătim viitorul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promovând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excelența.)</w:t>
            </w:r>
          </w:p>
          <w:p w14:paraId="1F546619" w14:textId="788F441F" w:rsidR="00335927" w:rsidRPr="00012A3F" w:rsidRDefault="00335927" w:rsidP="004510C1">
            <w:pPr>
              <w:pStyle w:val="EuropassSectionDetails"/>
              <w:ind w:left="142" w:firstLine="98"/>
              <w:rPr>
                <w:rStyle w:val="EuropassTextBold"/>
                <w:b w:val="0"/>
                <w:color w:val="auto"/>
                <w:sz w:val="20"/>
                <w:szCs w:val="20"/>
              </w:rPr>
            </w:pPr>
          </w:p>
          <w:p w14:paraId="03DD93E5" w14:textId="77777777" w:rsidR="002D1A86" w:rsidRPr="00012A3F" w:rsidRDefault="002D1A86" w:rsidP="004510C1">
            <w:pPr>
              <w:pStyle w:val="EuropassSectionDetails"/>
              <w:ind w:left="142"/>
              <w:rPr>
                <w:color w:val="auto"/>
                <w:sz w:val="20"/>
                <w:szCs w:val="20"/>
              </w:rPr>
            </w:pPr>
          </w:p>
          <w:p w14:paraId="667F5E41" w14:textId="2B35532C" w:rsidR="002D1A86" w:rsidRPr="00012A3F" w:rsidRDefault="00012A3F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rStyle w:val="EuropassTextBold"/>
                <w:color w:val="auto"/>
                <w:sz w:val="20"/>
                <w:szCs w:val="20"/>
              </w:rPr>
              <w:t xml:space="preserve">Reabilitarea </w:t>
            </w:r>
            <w:r w:rsidR="002D1A86" w:rsidRPr="00012A3F">
              <w:rPr>
                <w:rStyle w:val="EuropassTextBold"/>
                <w:color w:val="auto"/>
                <w:sz w:val="20"/>
                <w:szCs w:val="20"/>
              </w:rPr>
              <w:t>orală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="002D1A86" w:rsidRPr="00012A3F">
              <w:rPr>
                <w:rStyle w:val="EuropassTextBold"/>
                <w:color w:val="auto"/>
                <w:sz w:val="20"/>
                <w:szCs w:val="20"/>
              </w:rPr>
              <w:t>protetică a disfuncțiilor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="002D1A86" w:rsidRPr="00012A3F">
              <w:rPr>
                <w:rStyle w:val="EuropassTextBold"/>
                <w:color w:val="auto"/>
                <w:sz w:val="20"/>
                <w:szCs w:val="20"/>
              </w:rPr>
              <w:t>stomatognatice la pacienții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 xml:space="preserve"> </w:t>
            </w:r>
            <w:r w:rsidR="002D1A86" w:rsidRPr="00012A3F">
              <w:rPr>
                <w:rStyle w:val="EuropassTextBold"/>
                <w:color w:val="auto"/>
                <w:sz w:val="20"/>
                <w:szCs w:val="20"/>
              </w:rPr>
              <w:t>vârstnici</w:t>
            </w:r>
          </w:p>
          <w:p w14:paraId="3F4FC7F1" w14:textId="77777777" w:rsidR="002D1A86" w:rsidRPr="00012A3F" w:rsidRDefault="002D1A86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rStyle w:val="EuropassTextBoldAndItalics"/>
                <w:color w:val="auto"/>
                <w:sz w:val="20"/>
                <w:szCs w:val="20"/>
              </w:rPr>
            </w:pPr>
            <w:r w:rsidRPr="00012A3F">
              <w:rPr>
                <w:color w:val="auto"/>
                <w:sz w:val="20"/>
                <w:szCs w:val="20"/>
              </w:rPr>
              <w:t>Șef</w:t>
            </w:r>
            <w:r w:rsidR="006E2723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lucr. dr. Daniela Tomiță, Șef</w:t>
            </w:r>
            <w:r w:rsidR="008340A4">
              <w:rPr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color w:val="auto"/>
                <w:sz w:val="20"/>
                <w:szCs w:val="20"/>
              </w:rPr>
              <w:t>lucr. dr. Mihaela</w:t>
            </w:r>
            <w:r w:rsidR="00900898">
              <w:rPr>
                <w:color w:val="auto"/>
                <w:sz w:val="20"/>
                <w:szCs w:val="20"/>
              </w:rPr>
              <w:t xml:space="preserve"> </w:t>
            </w:r>
            <w:r w:rsidR="0022692C">
              <w:rPr>
                <w:color w:val="auto"/>
                <w:sz w:val="20"/>
                <w:szCs w:val="20"/>
              </w:rPr>
              <w:t xml:space="preserve">Păpușa </w:t>
            </w:r>
            <w:r w:rsidRPr="00012A3F">
              <w:rPr>
                <w:color w:val="auto"/>
                <w:sz w:val="20"/>
                <w:szCs w:val="20"/>
              </w:rPr>
              <w:t xml:space="preserve">Vasiliu, Asist. drd. Marcel Popovici, </w:t>
            </w:r>
            <w:r w:rsidRPr="00012A3F">
              <w:rPr>
                <w:color w:val="auto"/>
                <w:sz w:val="20"/>
                <w:szCs w:val="20"/>
              </w:rPr>
              <w:lastRenderedPageBreak/>
              <w:t>Asist. drd. Cristi</w:t>
            </w:r>
            <w:r w:rsidR="00900898">
              <w:rPr>
                <w:color w:val="auto"/>
                <w:sz w:val="20"/>
                <w:szCs w:val="20"/>
              </w:rPr>
              <w:t xml:space="preserve">an </w:t>
            </w:r>
            <w:r w:rsidRPr="00012A3F">
              <w:rPr>
                <w:color w:val="auto"/>
                <w:sz w:val="20"/>
                <w:szCs w:val="20"/>
              </w:rPr>
              <w:t xml:space="preserve">Mihalache, </w:t>
            </w:r>
            <w:r w:rsidRPr="00012A3F">
              <w:rPr>
                <w:rStyle w:val="EuropassTextBold"/>
                <w:color w:val="auto"/>
                <w:sz w:val="20"/>
                <w:szCs w:val="20"/>
              </w:rPr>
              <w:t>Asist.</w:t>
            </w:r>
            <w:r w:rsidRPr="00012A3F">
              <w:rPr>
                <w:color w:val="auto"/>
                <w:sz w:val="20"/>
                <w:szCs w:val="20"/>
              </w:rPr>
              <w:t> </w:t>
            </w:r>
            <w:r w:rsidRPr="00012A3F">
              <w:rPr>
                <w:rStyle w:val="EuropassTextBoldAndItalics"/>
                <w:color w:val="auto"/>
                <w:sz w:val="20"/>
                <w:szCs w:val="20"/>
              </w:rPr>
              <w:t xml:space="preserve">Drd. GrigoriiDeleu  </w:t>
            </w:r>
          </w:p>
          <w:p w14:paraId="72B64AB4" w14:textId="77777777" w:rsidR="002D1A86" w:rsidRPr="00012A3F" w:rsidRDefault="002D1A86" w:rsidP="004510C1">
            <w:pPr>
              <w:pStyle w:val="EuropassSectionDetails"/>
              <w:numPr>
                <w:ilvl w:val="0"/>
                <w:numId w:val="8"/>
              </w:numPr>
              <w:ind w:left="142"/>
              <w:rPr>
                <w:color w:val="auto"/>
                <w:sz w:val="20"/>
                <w:szCs w:val="20"/>
              </w:rPr>
            </w:pPr>
            <w:r w:rsidRPr="00012A3F">
              <w:rPr>
                <w:rStyle w:val="EuropassTextBoldAndItalics"/>
                <w:color w:val="auto"/>
                <w:sz w:val="20"/>
                <w:szCs w:val="20"/>
              </w:rPr>
              <w:t>(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Sesiunea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ştiinţifică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anuală aI</w:t>
            </w:r>
            <w:r w:rsidR="00012A3F" w:rsidRPr="00012A3F">
              <w:rPr>
                <w:rStyle w:val="EuropassTextItalics"/>
                <w:color w:val="auto"/>
                <w:sz w:val="20"/>
                <w:szCs w:val="20"/>
              </w:rPr>
              <w:t xml:space="preserve"> </w:t>
            </w:r>
            <w:r w:rsidR="00012A3F">
              <w:rPr>
                <w:rStyle w:val="EuropassTextItalics"/>
                <w:color w:val="auto"/>
                <w:sz w:val="20"/>
                <w:szCs w:val="20"/>
              </w:rPr>
              <w:t>i</w:t>
            </w:r>
            <w:r w:rsidRPr="00012A3F">
              <w:rPr>
                <w:rStyle w:val="EuropassTextItalics"/>
                <w:color w:val="auto"/>
                <w:sz w:val="20"/>
                <w:szCs w:val="20"/>
              </w:rPr>
              <w:t>nstitutului de Cercetări "Acad. Ion Haulică" Al Universității "Apollonia" din Iași, 26-28 octombrie 2016.​)</w:t>
            </w:r>
          </w:p>
        </w:tc>
      </w:tr>
    </w:tbl>
    <w:p w14:paraId="43166B54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lastRenderedPageBreak/>
        <w:t>DELEU GRIGORII</w:t>
      </w:r>
    </w:p>
    <w:p w14:paraId="4E204DEE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1.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Alina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Stefanache,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Cozmin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Mihai,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Ionut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Iulian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Lungu,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Gabriela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Calin,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Cristian </w:t>
      </w:r>
    </w:p>
    <w:p w14:paraId="485A8A30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Mihalache,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Deleu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Grigorii,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Budirinca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Maria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Alexandra,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Catalina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Girbia,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Oana </w:t>
      </w:r>
    </w:p>
    <w:p w14:paraId="54742E66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Cucoveica,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Carmen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Stadoleanu,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Carmen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Grierosu,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Evolution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and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applications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of </w:t>
      </w:r>
    </w:p>
    <w:p w14:paraId="0824EC87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radiopharmaceuticals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nuclear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dentistry: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comprehensive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overview,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Romanian </w:t>
      </w:r>
    </w:p>
    <w:p w14:paraId="0B92B8FC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Journal of Oral Rehabilitation, 2024, Vol. 15, No.1.</w:t>
      </w:r>
    </w:p>
    <w:p w14:paraId="16CF4908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2.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Daniela Tomiţs, Diana Gheban, Grigorii Deleu, Cătălina Gîrbea, Cristian Mihalache, </w:t>
      </w:r>
    </w:p>
    <w:p w14:paraId="29317533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ORAL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REHABILITATION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OF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THE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YOUNG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TOTAL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EDENTULOUS,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LIMITS </w:t>
      </w:r>
    </w:p>
    <w:p w14:paraId="6969EF54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AND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CHALLENGES,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Proceedings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of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International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Congress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“By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promoting </w:t>
      </w:r>
    </w:p>
    <w:p w14:paraId="200F6680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excellence we prepare the future” - Selection of Abstracts – February, 29 – March, 3rd </w:t>
      </w:r>
    </w:p>
    <w:p w14:paraId="09DBEF15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2024, IAŞI, ROMANIA, International Journal of Medical Dentistry, 28(2),  p. 189</w:t>
      </w:r>
    </w:p>
    <w:p w14:paraId="556F9D0B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3.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George Costin, Mihaela Vasiliu, Alexandru Armenia, Grigorie Deleu, Andrei Adrian, </w:t>
      </w:r>
    </w:p>
    <w:p w14:paraId="35E8937A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Cătălina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Gîrbea,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Codrin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Fuioagă,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Morfologia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arcadelor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dentare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importan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</w:t>
      </w:r>
      <w:r w:rsidRPr="0064411A">
        <w:rPr>
          <w:rFonts w:ascii="pg-1ff2" w:eastAsia="Times New Roman" w:hAnsi="pg-1ff2" w:cs="Times New Roman"/>
          <w:color w:val="000000"/>
          <w:spacing w:val="0"/>
          <w:kern w:val="0"/>
          <w:sz w:val="72"/>
          <w:lang w:val="ro-RO" w:eastAsia="ro-RO" w:bidi="ar-SA"/>
        </w:rPr>
        <w:t xml:space="preserve">ș ț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</w:p>
    <w:p w14:paraId="366E790D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restabilirii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func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ionale,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AXXXIV-a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ediţie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Congresului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Internaţional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Pregătim</w:t>
      </w:r>
      <w:r w:rsidRPr="0064411A">
        <w:rPr>
          <w:rFonts w:ascii="pg-1ff2" w:eastAsia="Times New Roman" w:hAnsi="pg-1ff2" w:cs="Times New Roman"/>
          <w:color w:val="000000"/>
          <w:spacing w:val="0"/>
          <w:kern w:val="0"/>
          <w:sz w:val="72"/>
          <w:lang w:val="ro-RO" w:eastAsia="ro-RO" w:bidi="ar-SA"/>
        </w:rPr>
        <w:t xml:space="preserve">ț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</w:p>
    <w:p w14:paraId="4726B75F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Viitorul Promovând Excelenţa, 29 februarie - 3 martie 2024</w:t>
      </w:r>
    </w:p>
    <w:p w14:paraId="33559493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4.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Daniela Tomi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a, Diana Gheban, Grigorii Deleu, Cătălina Gîrbea, Cristian Mihalache</w:t>
      </w:r>
      <w:r w:rsidRPr="0064411A">
        <w:rPr>
          <w:rFonts w:ascii="pg-1ff2" w:eastAsia="Times New Roman" w:hAnsi="pg-1ff2" w:cs="Times New Roman"/>
          <w:color w:val="000000"/>
          <w:spacing w:val="0"/>
          <w:kern w:val="0"/>
          <w:sz w:val="72"/>
          <w:lang w:val="ro-RO" w:eastAsia="ro-RO" w:bidi="ar-SA"/>
        </w:rPr>
        <w:t xml:space="preserve">ț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</w:p>
    <w:p w14:paraId="753195CE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Reabilitarea orală a edentatului total tânăr, limite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i provocări, AXXXIV-a ediţie a</w:t>
      </w:r>
      <w:r w:rsidRPr="0064411A">
        <w:rPr>
          <w:rFonts w:ascii="pg-1ff2" w:eastAsia="Times New Roman" w:hAnsi="pg-1ff2" w:cs="Times New Roman"/>
          <w:color w:val="000000"/>
          <w:spacing w:val="0"/>
          <w:kern w:val="0"/>
          <w:sz w:val="72"/>
          <w:lang w:val="ro-RO" w:eastAsia="ro-RO" w:bidi="ar-SA"/>
        </w:rPr>
        <w:t xml:space="preserve">ș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 </w:t>
      </w:r>
    </w:p>
    <w:p w14:paraId="0A4CE7D7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Congresului Internaţional Pregătim Viitorul Promovând Excelenţa, 29 februarie - 3 </w:t>
      </w:r>
    </w:p>
    <w:p w14:paraId="4366DB14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martie 2024</w:t>
      </w:r>
    </w:p>
    <w:p w14:paraId="5BEF5C0A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3" w:eastAsia="Times New Roman" w:hAnsi="pg-1ff3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3" w:eastAsia="Times New Roman" w:hAnsi="pg-1ff3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>Proiecte de cercetare</w:t>
      </w:r>
    </w:p>
    <w:p w14:paraId="08AADA4E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4" w:eastAsia="Times New Roman" w:hAnsi="pg-1ff4" w:cs="Times New Roman"/>
          <w:color w:val="000000"/>
          <w:spacing w:val="0"/>
          <w:kern w:val="0"/>
          <w:sz w:val="66"/>
          <w:szCs w:val="66"/>
          <w:lang w:val="ro-RO" w:eastAsia="ro-RO" w:bidi="ar-SA"/>
        </w:rPr>
      </w:pPr>
      <w:r w:rsidRPr="0064411A">
        <w:rPr>
          <w:rFonts w:ascii="pg-1ff4" w:eastAsia="Times New Roman" w:hAnsi="pg-1ff4" w:cs="Times New Roman"/>
          <w:color w:val="000000"/>
          <w:spacing w:val="0"/>
          <w:kern w:val="0"/>
          <w:sz w:val="66"/>
          <w:szCs w:val="66"/>
          <w:lang w:val="ro-RO" w:eastAsia="ro-RO" w:bidi="ar-SA"/>
        </w:rPr>
        <w:t>1.</w:t>
      </w:r>
      <w:r w:rsidRPr="0064411A">
        <w:rPr>
          <w:rFonts w:ascii="pg-1ff4" w:eastAsia="Times New Roman" w:hAnsi="pg-1ff4" w:cs="Times New Roman"/>
          <w:color w:val="000000"/>
          <w:spacing w:val="0"/>
          <w:kern w:val="0"/>
          <w:sz w:val="66"/>
          <w:lang w:val="ro-RO" w:eastAsia="ro-RO" w:bidi="ar-SA"/>
        </w:rPr>
        <w:t xml:space="preserve">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 xml:space="preserve">2023-2025 - </w:t>
      </w:r>
      <w:r w:rsidRPr="0064411A">
        <w:rPr>
          <w:rFonts w:ascii="pg-1ff3" w:eastAsia="Times New Roman" w:hAnsi="pg-1ff3" w:cs="Times New Roman"/>
          <w:color w:val="000000"/>
          <w:spacing w:val="0"/>
          <w:kern w:val="0"/>
          <w:sz w:val="72"/>
          <w:lang w:val="ro-RO" w:eastAsia="ro-RO" w:bidi="ar-SA"/>
        </w:rPr>
        <w:t>Eficacitatea reconstruc iei punctului de contact la jonc iunea dento-</w:t>
      </w:r>
      <w:r w:rsidRPr="0064411A">
        <w:rPr>
          <w:rFonts w:ascii="pg-1ff5" w:eastAsia="Times New Roman" w:hAnsi="pg-1ff5" w:cs="Times New Roman"/>
          <w:color w:val="000000"/>
          <w:spacing w:val="0"/>
          <w:kern w:val="0"/>
          <w:sz w:val="72"/>
          <w:lang w:val="ro-RO" w:eastAsia="ro-RO" w:bidi="ar-SA"/>
        </w:rPr>
        <w:t>ț ț</w:t>
      </w:r>
    </w:p>
    <w:p w14:paraId="1D85A0AE" w14:textId="77777777" w:rsidR="0064411A" w:rsidRPr="0064411A" w:rsidRDefault="0064411A" w:rsidP="004510C1">
      <w:pPr>
        <w:widowControl/>
        <w:shd w:val="clear" w:color="auto" w:fill="FFFFFF"/>
        <w:suppressAutoHyphens w:val="0"/>
        <w:spacing w:line="0" w:lineRule="auto"/>
        <w:ind w:left="142"/>
        <w:rPr>
          <w:rFonts w:ascii="pg-1ff3" w:eastAsia="Times New Roman" w:hAnsi="pg-1ff3" w:cs="Times New Roman"/>
          <w:color w:val="000000"/>
          <w:spacing w:val="0"/>
          <w:kern w:val="0"/>
          <w:sz w:val="72"/>
          <w:szCs w:val="72"/>
          <w:lang w:val="ro-RO" w:eastAsia="ro-RO" w:bidi="ar-SA"/>
        </w:rPr>
      </w:pPr>
      <w:r w:rsidRPr="0064411A">
        <w:rPr>
          <w:rFonts w:ascii="pg-1ff3" w:eastAsia="Times New Roman" w:hAnsi="pg-1ff3" w:cs="Times New Roman"/>
          <w:color w:val="000000"/>
          <w:spacing w:val="0"/>
          <w:kern w:val="0"/>
          <w:sz w:val="72"/>
          <w:szCs w:val="72"/>
          <w:lang w:val="ro-RO" w:eastAsia="ro-RO" w:bidi="ar-SA"/>
        </w:rPr>
        <w:t xml:space="preserve">protetică conjunctă </w:t>
      </w:r>
      <w:r w:rsidRPr="0064411A">
        <w:rPr>
          <w:rFonts w:ascii="pg-1ff1" w:eastAsia="Times New Roman" w:hAnsi="pg-1ff1" w:cs="Times New Roman"/>
          <w:color w:val="000000"/>
          <w:spacing w:val="0"/>
          <w:kern w:val="0"/>
          <w:sz w:val="72"/>
          <w:lang w:val="ro-RO" w:eastAsia="ro-RO" w:bidi="ar-SA"/>
        </w:rPr>
        <w:t>- – grant cu finatare interna Universitatea Apollonia din Ias</w:t>
      </w:r>
    </w:p>
    <w:p w14:paraId="2A71EB7C" w14:textId="77777777" w:rsidR="002D1A86" w:rsidRDefault="002D1A86" w:rsidP="004510C1">
      <w:pPr>
        <w:pStyle w:val="ECVRelatedDocumentRow"/>
        <w:ind w:left="142"/>
        <w:rPr>
          <w:sz w:val="20"/>
          <w:szCs w:val="20"/>
        </w:rPr>
      </w:pPr>
    </w:p>
    <w:p w14:paraId="6F63B754" w14:textId="77777777" w:rsidR="0064411A" w:rsidRDefault="0064411A" w:rsidP="004510C1">
      <w:pPr>
        <w:ind w:left="142"/>
        <w:jc w:val="both"/>
        <w:rPr>
          <w:rFonts w:ascii="Times New Roman" w:hAnsi="Times New Roman" w:cs="Times New Roman"/>
          <w:b/>
          <w:sz w:val="24"/>
        </w:rPr>
      </w:pPr>
      <w:r w:rsidRPr="00086326">
        <w:rPr>
          <w:rFonts w:ascii="Times New Roman" w:hAnsi="Times New Roman" w:cs="Times New Roman"/>
          <w:b/>
          <w:sz w:val="24"/>
        </w:rPr>
        <w:t>Proiecte de cercetare</w:t>
      </w:r>
    </w:p>
    <w:p w14:paraId="46FC4E49" w14:textId="77777777" w:rsidR="004510C1" w:rsidRPr="00086326" w:rsidRDefault="004510C1" w:rsidP="004510C1">
      <w:pPr>
        <w:ind w:left="142"/>
        <w:jc w:val="both"/>
        <w:rPr>
          <w:rFonts w:ascii="Times New Roman" w:hAnsi="Times New Roman" w:cs="Times New Roman"/>
          <w:b/>
          <w:sz w:val="24"/>
        </w:rPr>
      </w:pPr>
    </w:p>
    <w:p w14:paraId="5F7D1610" w14:textId="77777777" w:rsidR="0064411A" w:rsidRPr="00B46DF5" w:rsidRDefault="0064411A" w:rsidP="004510C1">
      <w:pPr>
        <w:pStyle w:val="Listparagraf"/>
        <w:numPr>
          <w:ilvl w:val="0"/>
          <w:numId w:val="9"/>
        </w:numPr>
        <w:tabs>
          <w:tab w:val="left" w:pos="87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46DF5">
        <w:rPr>
          <w:rFonts w:ascii="Times New Roman" w:hAnsi="Times New Roman" w:cs="Times New Roman"/>
          <w:sz w:val="24"/>
          <w:szCs w:val="24"/>
        </w:rPr>
        <w:t xml:space="preserve">2023-2025 - </w:t>
      </w:r>
      <w:r w:rsidRPr="00B46DF5">
        <w:rPr>
          <w:rFonts w:ascii="Times New Roman" w:hAnsi="Times New Roman" w:cs="Times New Roman"/>
          <w:b/>
          <w:sz w:val="24"/>
          <w:szCs w:val="24"/>
        </w:rPr>
        <w:t xml:space="preserve">Eficacitatea reconstrucției punctului de contact la joncțiunea dento-protetică conjunctă </w:t>
      </w:r>
      <w:r w:rsidRPr="00B46DF5">
        <w:rPr>
          <w:rFonts w:ascii="Times New Roman" w:hAnsi="Times New Roman" w:cs="Times New Roman"/>
          <w:sz w:val="24"/>
          <w:szCs w:val="24"/>
        </w:rPr>
        <w:t>- – grant cu finatare interna Universitatea Apollonia din Iasi</w:t>
      </w:r>
    </w:p>
    <w:p w14:paraId="5CC44A17" w14:textId="77777777" w:rsidR="0064411A" w:rsidRPr="00B46DF5" w:rsidRDefault="0064411A" w:rsidP="004510C1">
      <w:pPr>
        <w:pStyle w:val="List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15B2BDE" w14:textId="7F8193D0" w:rsidR="0064411A" w:rsidRPr="00E53743" w:rsidRDefault="004510C1" w:rsidP="004510C1">
      <w:pPr>
        <w:pStyle w:val="ECVRelatedDocumentRow"/>
        <w:ind w:left="142"/>
        <w:rPr>
          <w:sz w:val="20"/>
          <w:szCs w:val="20"/>
        </w:rPr>
      </w:pPr>
      <w:r>
        <w:rPr>
          <w:sz w:val="20"/>
          <w:szCs w:val="20"/>
        </w:rPr>
        <w:t>15.06.2024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Semnatura</w:t>
      </w:r>
    </w:p>
    <w:sectPr w:rsidR="0064411A" w:rsidRPr="00E53743" w:rsidSect="00306A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27" w:right="680" w:bottom="1474" w:left="850" w:header="68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56D5" w14:textId="77777777" w:rsidR="00571D29" w:rsidRDefault="00571D29">
      <w:r>
        <w:separator/>
      </w:r>
    </w:p>
  </w:endnote>
  <w:endnote w:type="continuationSeparator" w:id="0">
    <w:p w14:paraId="21D1C840" w14:textId="77777777" w:rsidR="00571D29" w:rsidRDefault="0057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MT">
    <w:altName w:val="Yu Gothic"/>
    <w:charset w:val="8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g-1ff1">
    <w:altName w:val="Times New Roman"/>
    <w:panose1 w:val="00000000000000000000"/>
    <w:charset w:val="00"/>
    <w:family w:val="roman"/>
    <w:notTrueType/>
    <w:pitch w:val="default"/>
  </w:font>
  <w:font w:name="pg-1ff2">
    <w:altName w:val="Times New Roman"/>
    <w:panose1 w:val="00000000000000000000"/>
    <w:charset w:val="00"/>
    <w:family w:val="roman"/>
    <w:notTrueType/>
    <w:pitch w:val="default"/>
  </w:font>
  <w:font w:name="pg-1ff3">
    <w:altName w:val="Times New Roman"/>
    <w:panose1 w:val="00000000000000000000"/>
    <w:charset w:val="00"/>
    <w:family w:val="roman"/>
    <w:notTrueType/>
    <w:pitch w:val="default"/>
  </w:font>
  <w:font w:name="pg-1ff4">
    <w:altName w:val="Times New Roman"/>
    <w:panose1 w:val="00000000000000000000"/>
    <w:charset w:val="00"/>
    <w:family w:val="roman"/>
    <w:notTrueType/>
    <w:pitch w:val="default"/>
  </w:font>
  <w:font w:name="pg-1ff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357E" w14:textId="77777777" w:rsidR="002D1A86" w:rsidRDefault="002D1A86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17/9/18</w:t>
    </w: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UniuneaEuropeană, 2002-2018 | http://europass.cedefop.europa.eu </w:t>
    </w: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>Pagina</w:t>
    </w:r>
    <w:r w:rsidR="00E951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E95174">
      <w:rPr>
        <w:rFonts w:eastAsia="ArialMT" w:cs="ArialMT"/>
        <w:sz w:val="14"/>
        <w:szCs w:val="14"/>
      </w:rPr>
      <w:fldChar w:fldCharType="separate"/>
    </w:r>
    <w:r w:rsidR="0064411A">
      <w:rPr>
        <w:rFonts w:eastAsia="ArialMT" w:cs="ArialMT"/>
        <w:noProof/>
        <w:sz w:val="14"/>
        <w:szCs w:val="14"/>
      </w:rPr>
      <w:t>4</w:t>
    </w:r>
    <w:r w:rsidR="00E9517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/ </w:t>
    </w:r>
    <w:r w:rsidR="00E951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E95174">
      <w:rPr>
        <w:rFonts w:eastAsia="ArialMT" w:cs="ArialMT"/>
        <w:sz w:val="14"/>
        <w:szCs w:val="14"/>
      </w:rPr>
      <w:fldChar w:fldCharType="separate"/>
    </w:r>
    <w:r w:rsidR="0064411A">
      <w:rPr>
        <w:rFonts w:eastAsia="ArialMT" w:cs="ArialMT"/>
        <w:noProof/>
        <w:sz w:val="14"/>
        <w:szCs w:val="14"/>
      </w:rPr>
      <w:t>5</w:t>
    </w:r>
    <w:r w:rsidR="00E95174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A482" w14:textId="77777777" w:rsidR="002D1A86" w:rsidRDefault="002D1A86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17/9/18</w:t>
    </w: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UniuneaEuropeană, 2002-2018 | http://europass.cedefop.europa.eu </w:t>
    </w: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>Pagina</w:t>
    </w:r>
    <w:r w:rsidR="00E951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E95174">
      <w:rPr>
        <w:rFonts w:eastAsia="ArialMT" w:cs="ArialMT"/>
        <w:sz w:val="14"/>
        <w:szCs w:val="14"/>
      </w:rPr>
      <w:fldChar w:fldCharType="separate"/>
    </w:r>
    <w:r w:rsidR="0064411A">
      <w:rPr>
        <w:rFonts w:eastAsia="ArialMT" w:cs="ArialMT"/>
        <w:noProof/>
        <w:sz w:val="14"/>
        <w:szCs w:val="14"/>
      </w:rPr>
      <w:t>5</w:t>
    </w:r>
    <w:r w:rsidR="00E9517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/ </w:t>
    </w:r>
    <w:r w:rsidR="00E951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E95174">
      <w:rPr>
        <w:rFonts w:eastAsia="ArialMT" w:cs="ArialMT"/>
        <w:sz w:val="14"/>
        <w:szCs w:val="14"/>
      </w:rPr>
      <w:fldChar w:fldCharType="separate"/>
    </w:r>
    <w:r w:rsidR="0064411A">
      <w:rPr>
        <w:rFonts w:eastAsia="ArialMT" w:cs="ArialMT"/>
        <w:noProof/>
        <w:sz w:val="14"/>
        <w:szCs w:val="14"/>
      </w:rPr>
      <w:t>5</w:t>
    </w:r>
    <w:r w:rsidR="00E95174">
      <w:rPr>
        <w:rFonts w:eastAsia="ArialMT" w:cs="ArialMT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8241" w14:textId="77777777" w:rsidR="002D1A86" w:rsidRDefault="002D1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0BB7" w14:textId="77777777" w:rsidR="00571D29" w:rsidRDefault="00571D29">
      <w:r>
        <w:separator/>
      </w:r>
    </w:p>
  </w:footnote>
  <w:footnote w:type="continuationSeparator" w:id="0">
    <w:p w14:paraId="0E2BE1DC" w14:textId="77777777" w:rsidR="00571D29" w:rsidRDefault="0057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37AD" w14:textId="77777777" w:rsidR="002D1A86" w:rsidRDefault="002D1A8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9945" w14:textId="77777777" w:rsidR="002D1A86" w:rsidRDefault="00BB415E">
    <w:pPr>
      <w:pStyle w:val="ECVFirstPageParagraph"/>
      <w:spacing w:before="329"/>
    </w:pPr>
    <w:r>
      <w:rPr>
        <w:noProof/>
        <w:lang w:val="ro-RO" w:eastAsia="ro-RO" w:bidi="ar-SA"/>
      </w:rPr>
      <w:drawing>
        <wp:anchor distT="0" distB="0" distL="0" distR="0" simplePos="0" relativeHeight="251657728" behindDoc="0" locked="0" layoutInCell="1" allowOverlap="1" wp14:anchorId="53933ED9" wp14:editId="52DEDE8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A86">
      <w:tab/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B507" w14:textId="77777777" w:rsidR="002D1A86" w:rsidRDefault="002D1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1F3313"/>
    <w:multiLevelType w:val="hybridMultilevel"/>
    <w:tmpl w:val="3A44D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409"/>
    <w:multiLevelType w:val="hybridMultilevel"/>
    <w:tmpl w:val="3DE837F6"/>
    <w:lvl w:ilvl="0" w:tplc="3D926F66">
      <w:start w:val="1"/>
      <w:numFmt w:val="bullet"/>
      <w:lvlText w:val="−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858CC"/>
    <w:multiLevelType w:val="hybridMultilevel"/>
    <w:tmpl w:val="AE92C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0307"/>
    <w:multiLevelType w:val="hybridMultilevel"/>
    <w:tmpl w:val="BE02EFD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E224E0"/>
    <w:multiLevelType w:val="hybridMultilevel"/>
    <w:tmpl w:val="92066E3A"/>
    <w:lvl w:ilvl="0" w:tplc="31260D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27287"/>
    <w:multiLevelType w:val="hybridMultilevel"/>
    <w:tmpl w:val="23781532"/>
    <w:lvl w:ilvl="0" w:tplc="291EEC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DA6"/>
    <w:multiLevelType w:val="hybridMultilevel"/>
    <w:tmpl w:val="7C2AE1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A04F74"/>
    <w:multiLevelType w:val="hybridMultilevel"/>
    <w:tmpl w:val="C7D280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66924">
    <w:abstractNumId w:val="0"/>
  </w:num>
  <w:num w:numId="2" w16cid:durableId="1890915846">
    <w:abstractNumId w:val="5"/>
  </w:num>
  <w:num w:numId="3" w16cid:durableId="1832217173">
    <w:abstractNumId w:val="2"/>
  </w:num>
  <w:num w:numId="4" w16cid:durableId="497499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4693601">
    <w:abstractNumId w:val="8"/>
  </w:num>
  <w:num w:numId="6" w16cid:durableId="695084001">
    <w:abstractNumId w:val="6"/>
  </w:num>
  <w:num w:numId="7" w16cid:durableId="1913076450">
    <w:abstractNumId w:val="3"/>
  </w:num>
  <w:num w:numId="8" w16cid:durableId="1705406618">
    <w:abstractNumId w:val="1"/>
  </w:num>
  <w:num w:numId="9" w16cid:durableId="2019890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43"/>
    <w:rsid w:val="00012A3F"/>
    <w:rsid w:val="00031BFD"/>
    <w:rsid w:val="00103B20"/>
    <w:rsid w:val="00177665"/>
    <w:rsid w:val="00187129"/>
    <w:rsid w:val="001E1DBC"/>
    <w:rsid w:val="0022692C"/>
    <w:rsid w:val="00273969"/>
    <w:rsid w:val="002B1045"/>
    <w:rsid w:val="002B7384"/>
    <w:rsid w:val="002D1A86"/>
    <w:rsid w:val="002D2674"/>
    <w:rsid w:val="00306A69"/>
    <w:rsid w:val="00335927"/>
    <w:rsid w:val="00362B27"/>
    <w:rsid w:val="00386472"/>
    <w:rsid w:val="003E4CBD"/>
    <w:rsid w:val="004510C1"/>
    <w:rsid w:val="00462841"/>
    <w:rsid w:val="004F5DED"/>
    <w:rsid w:val="00571D29"/>
    <w:rsid w:val="00593D76"/>
    <w:rsid w:val="005A585B"/>
    <w:rsid w:val="006006C2"/>
    <w:rsid w:val="0064411A"/>
    <w:rsid w:val="006C4AF4"/>
    <w:rsid w:val="006D076D"/>
    <w:rsid w:val="006E2723"/>
    <w:rsid w:val="007D3A10"/>
    <w:rsid w:val="008340A4"/>
    <w:rsid w:val="008547C0"/>
    <w:rsid w:val="00900898"/>
    <w:rsid w:val="009221D7"/>
    <w:rsid w:val="009F4149"/>
    <w:rsid w:val="00AD4B7C"/>
    <w:rsid w:val="00B542FE"/>
    <w:rsid w:val="00BB415E"/>
    <w:rsid w:val="00C0366E"/>
    <w:rsid w:val="00CA2602"/>
    <w:rsid w:val="00CB6BC4"/>
    <w:rsid w:val="00DF5CBD"/>
    <w:rsid w:val="00E01EC1"/>
    <w:rsid w:val="00E53743"/>
    <w:rsid w:val="00E95174"/>
    <w:rsid w:val="00EB4412"/>
    <w:rsid w:val="00F5373A"/>
    <w:rsid w:val="00FA7881"/>
    <w:rsid w:val="00FE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6F28E4"/>
  <w15:docId w15:val="{24E83A3B-717D-4432-9B00-23B5D47D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6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lu1">
    <w:name w:val="heading 1"/>
    <w:basedOn w:val="Heading"/>
    <w:next w:val="Corptext"/>
    <w:qFormat/>
    <w:rsid w:val="00306A69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rsid w:val="00306A69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C4AF4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 w:val="24"/>
      <w:lang w:val="en-US" w:eastAsia="en-US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sid w:val="00306A6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306A6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306A69"/>
  </w:style>
  <w:style w:type="character" w:customStyle="1" w:styleId="Bullets">
    <w:name w:val="Bullets"/>
    <w:rsid w:val="00306A69"/>
    <w:rPr>
      <w:rFonts w:ascii="OpenSymbol" w:eastAsia="OpenSymbol" w:hAnsi="OpenSymbol" w:cs="OpenSymbol"/>
    </w:rPr>
  </w:style>
  <w:style w:type="character" w:styleId="Numrdelinie">
    <w:name w:val="line number"/>
    <w:rsid w:val="00306A69"/>
  </w:style>
  <w:style w:type="character" w:styleId="Hyperlink">
    <w:name w:val="Hyperlink"/>
    <w:rsid w:val="00306A69"/>
    <w:rPr>
      <w:color w:val="000000"/>
      <w:u w:val="single"/>
    </w:rPr>
  </w:style>
  <w:style w:type="character" w:customStyle="1" w:styleId="ECVInternetLink">
    <w:name w:val="_ECV_InternetLink"/>
    <w:basedOn w:val="Hyperlink"/>
    <w:rsid w:val="00306A6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306A6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uropassTextSubscript">
    <w:name w:val="Europass_Text_Subscript"/>
    <w:rsid w:val="00306A69"/>
    <w:rPr>
      <w:vertAlign w:val="subscript"/>
    </w:rPr>
  </w:style>
  <w:style w:type="character" w:customStyle="1" w:styleId="EuropassTextSuperscript">
    <w:name w:val="Europass_Text_Superscript"/>
    <w:rsid w:val="00306A69"/>
    <w:rPr>
      <w:vertAlign w:val="superscript"/>
    </w:rPr>
  </w:style>
  <w:style w:type="character" w:customStyle="1" w:styleId="EuropassTextBold">
    <w:name w:val="Europass_Text_Bold"/>
    <w:rsid w:val="00306A69"/>
    <w:rPr>
      <w:rFonts w:ascii="Arial" w:hAnsi="Arial"/>
      <w:b/>
    </w:rPr>
  </w:style>
  <w:style w:type="character" w:customStyle="1" w:styleId="EuropassTextUnderline">
    <w:name w:val="Europass_Text_Underline"/>
    <w:rsid w:val="00306A69"/>
    <w:rPr>
      <w:rFonts w:ascii="Arial" w:hAnsi="Arial"/>
      <w:u w:val="single"/>
    </w:rPr>
  </w:style>
  <w:style w:type="character" w:customStyle="1" w:styleId="EuropassTextItalics">
    <w:name w:val="Europass_Text_Italics"/>
    <w:rsid w:val="00306A69"/>
    <w:rPr>
      <w:rFonts w:ascii="Arial" w:hAnsi="Arial"/>
      <w:i/>
    </w:rPr>
  </w:style>
  <w:style w:type="character" w:customStyle="1" w:styleId="EuropassTextBoldAndUnderline">
    <w:name w:val="Europass_Text_Bold_And_Underline"/>
    <w:rsid w:val="00306A69"/>
    <w:rPr>
      <w:rFonts w:ascii="Arial" w:hAnsi="Arial"/>
      <w:b/>
      <w:u w:val="single"/>
    </w:rPr>
  </w:style>
  <w:style w:type="character" w:customStyle="1" w:styleId="EuropassTextBoldAndItalics">
    <w:name w:val="Europass_Text_Bold_And_Italics"/>
    <w:rsid w:val="00306A69"/>
    <w:rPr>
      <w:rFonts w:ascii="Arial" w:hAnsi="Arial"/>
      <w:b/>
      <w:i/>
    </w:rPr>
  </w:style>
  <w:style w:type="character" w:customStyle="1" w:styleId="EuropassTextBoldAndUnderlineAndItalics">
    <w:name w:val="Europass_Text_Bold_And_Underline_And_Italics"/>
    <w:rsid w:val="00306A69"/>
    <w:rPr>
      <w:rFonts w:ascii="Arial" w:hAnsi="Arial"/>
      <w:b/>
      <w:i/>
      <w:u w:val="single"/>
    </w:rPr>
  </w:style>
  <w:style w:type="character" w:customStyle="1" w:styleId="EuropassTextUnderlineAndItalics">
    <w:name w:val="Europass_Text_Underline_And_Italics"/>
    <w:rsid w:val="00306A69"/>
    <w:rPr>
      <w:rFonts w:ascii="Arial" w:hAnsi="Arial"/>
      <w:i/>
      <w:u w:val="single"/>
    </w:rPr>
  </w:style>
  <w:style w:type="character" w:styleId="HyperlinkParcurs">
    <w:name w:val="FollowedHyperlink"/>
    <w:rsid w:val="00306A69"/>
    <w:rPr>
      <w:color w:val="800000"/>
      <w:u w:val="single"/>
    </w:rPr>
  </w:style>
  <w:style w:type="paragraph" w:customStyle="1" w:styleId="Heading">
    <w:name w:val="Heading"/>
    <w:basedOn w:val="Normal"/>
    <w:next w:val="Corptext"/>
    <w:rsid w:val="00306A69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306A69"/>
    <w:pPr>
      <w:spacing w:line="100" w:lineRule="atLeast"/>
    </w:pPr>
  </w:style>
  <w:style w:type="paragraph" w:styleId="List">
    <w:name w:val="List"/>
    <w:basedOn w:val="Corptext"/>
    <w:rsid w:val="00306A69"/>
  </w:style>
  <w:style w:type="paragraph" w:styleId="Legend">
    <w:name w:val="caption"/>
    <w:basedOn w:val="Normal"/>
    <w:qFormat/>
    <w:rsid w:val="00306A6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06A69"/>
    <w:pPr>
      <w:suppressLineNumbers/>
    </w:pPr>
  </w:style>
  <w:style w:type="paragraph" w:customStyle="1" w:styleId="TableContents">
    <w:name w:val="Table Contents"/>
    <w:basedOn w:val="Normal"/>
    <w:rsid w:val="00306A69"/>
    <w:pPr>
      <w:suppressLineNumbers/>
    </w:pPr>
  </w:style>
  <w:style w:type="paragraph" w:customStyle="1" w:styleId="TableHeading">
    <w:name w:val="Table Heading"/>
    <w:basedOn w:val="TableContents"/>
    <w:rsid w:val="00306A69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06A69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06A69"/>
    <w:rPr>
      <w:color w:val="404040"/>
      <w:sz w:val="20"/>
    </w:rPr>
  </w:style>
  <w:style w:type="paragraph" w:customStyle="1" w:styleId="ECVRightColumn">
    <w:name w:val="_ECV_RightColumn"/>
    <w:basedOn w:val="TableContents"/>
    <w:rsid w:val="00306A69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06A6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06A69"/>
    <w:pPr>
      <w:spacing w:before="62"/>
      <w:jc w:val="right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rsid w:val="00306A69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06A69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sid w:val="00306A69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06A69"/>
  </w:style>
  <w:style w:type="paragraph" w:customStyle="1" w:styleId="Table">
    <w:name w:val="Table"/>
    <w:basedOn w:val="Legend"/>
    <w:rsid w:val="00306A69"/>
  </w:style>
  <w:style w:type="paragraph" w:customStyle="1" w:styleId="ECVSubSectionHeading">
    <w:name w:val="_ECV_SubSectionHeading"/>
    <w:basedOn w:val="ECVRightColumn"/>
    <w:rsid w:val="00306A6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06A69"/>
    <w:pPr>
      <w:autoSpaceDE w:val="0"/>
      <w:spacing w:before="57" w:after="85" w:line="100" w:lineRule="atLeast"/>
    </w:pPr>
    <w:rPr>
      <w:rFonts w:eastAsia="ArialMT" w:cs="ArialMT"/>
      <w:color w:val="3F3A38"/>
      <w:sz w:val="20"/>
      <w:szCs w:val="20"/>
    </w:rPr>
  </w:style>
  <w:style w:type="paragraph" w:customStyle="1" w:styleId="EuropassSectionDetails">
    <w:name w:val="Europass_SectionDetails"/>
    <w:basedOn w:val="Normal"/>
    <w:rsid w:val="00306A69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rsid w:val="00306A69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rsid w:val="00306A69"/>
    <w:pPr>
      <w:spacing w:before="0" w:after="0"/>
    </w:pPr>
  </w:style>
  <w:style w:type="paragraph" w:customStyle="1" w:styleId="CVMajor">
    <w:name w:val="CV Major"/>
    <w:basedOn w:val="Normal"/>
    <w:rsid w:val="00306A69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306A69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306A69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06A69"/>
    <w:rPr>
      <w:color w:val="17ACE6"/>
    </w:rPr>
  </w:style>
  <w:style w:type="paragraph" w:styleId="Antet">
    <w:name w:val="header"/>
    <w:basedOn w:val="Normal"/>
    <w:rsid w:val="00306A6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rsid w:val="00306A69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306A6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06A69"/>
  </w:style>
  <w:style w:type="paragraph" w:customStyle="1" w:styleId="ECVLeftDetails">
    <w:name w:val="_ECV_LeftDetails"/>
    <w:basedOn w:val="ECVLeftHeading"/>
    <w:rsid w:val="00306A69"/>
    <w:pPr>
      <w:spacing w:before="23"/>
    </w:pPr>
    <w:rPr>
      <w:caps w:val="0"/>
    </w:rPr>
  </w:style>
  <w:style w:type="paragraph" w:styleId="Subsol">
    <w:name w:val="footer"/>
    <w:basedOn w:val="Normal"/>
    <w:rsid w:val="00306A6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06A6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06A6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rsid w:val="00306A6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06A6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06A69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06A69"/>
    <w:rPr>
      <w:u w:val="single"/>
    </w:rPr>
  </w:style>
  <w:style w:type="paragraph" w:customStyle="1" w:styleId="ECVText">
    <w:name w:val="_ECV_Text"/>
    <w:basedOn w:val="Corptext"/>
    <w:rsid w:val="00306A69"/>
  </w:style>
  <w:style w:type="paragraph" w:customStyle="1" w:styleId="ECVBusinessSector">
    <w:name w:val="_ECV_BusinessSector"/>
    <w:basedOn w:val="ECVOrganisationDetails"/>
    <w:rsid w:val="00306A69"/>
    <w:pPr>
      <w:spacing w:before="113" w:after="0"/>
    </w:pPr>
  </w:style>
  <w:style w:type="paragraph" w:customStyle="1" w:styleId="ECVLanguageName">
    <w:name w:val="_ECV_LanguageName"/>
    <w:basedOn w:val="ECVLanguageCertificate"/>
    <w:rsid w:val="00306A6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06A69"/>
    <w:pPr>
      <w:spacing w:before="57"/>
    </w:pPr>
  </w:style>
  <w:style w:type="paragraph" w:customStyle="1" w:styleId="ECVOccupationalFieldHeadingPersonal">
    <w:name w:val="_ECV_OccupationalFieldHeadingPersonal"/>
    <w:basedOn w:val="ECVLeftHeading"/>
    <w:rsid w:val="00306A69"/>
    <w:pPr>
      <w:spacing w:before="23"/>
    </w:pPr>
  </w:style>
  <w:style w:type="paragraph" w:customStyle="1" w:styleId="ECVOccupationalFieldHeading">
    <w:name w:val="_ECV_OccupationalFieldHeading"/>
    <w:basedOn w:val="ECVLeftHeading"/>
    <w:rsid w:val="00306A69"/>
    <w:pPr>
      <w:spacing w:before="57"/>
    </w:pPr>
  </w:style>
  <w:style w:type="paragraph" w:customStyle="1" w:styleId="ECVGenderRow">
    <w:name w:val="_ECV_GenderRow"/>
    <w:basedOn w:val="Normal"/>
    <w:rsid w:val="00306A69"/>
    <w:pPr>
      <w:spacing w:before="85"/>
    </w:pPr>
    <w:rPr>
      <w:color w:val="1593CB"/>
    </w:rPr>
  </w:style>
  <w:style w:type="paragraph" w:customStyle="1" w:styleId="ECVNextPagesParagraph">
    <w:name w:val="_ECV_Next_Pages_Paragraph"/>
    <w:basedOn w:val="ECVFirstPageParagraph"/>
    <w:rsid w:val="00306A69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306A69"/>
  </w:style>
  <w:style w:type="paragraph" w:customStyle="1" w:styleId="ECVBusinessSectorRow">
    <w:name w:val="_ECV_BusinessSectorRow"/>
    <w:basedOn w:val="Normal"/>
    <w:rsid w:val="00306A69"/>
  </w:style>
  <w:style w:type="paragraph" w:customStyle="1" w:styleId="ECVBlueBox">
    <w:name w:val="_ECV_BlueBox"/>
    <w:basedOn w:val="ECVNarrowSpacing"/>
    <w:rsid w:val="00306A69"/>
    <w:pPr>
      <w:spacing w:before="0"/>
      <w:jc w:val="right"/>
      <w:textAlignment w:val="bottom"/>
    </w:pPr>
    <w:rPr>
      <w:spacing w:val="0"/>
    </w:rPr>
  </w:style>
  <w:style w:type="paragraph" w:customStyle="1" w:styleId="ESPPagesParagraph">
    <w:name w:val="_ESP_Pages_Paragraph"/>
    <w:basedOn w:val="ECVNextPagesParagraph"/>
    <w:rsid w:val="00306A69"/>
  </w:style>
  <w:style w:type="paragraph" w:customStyle="1" w:styleId="ESPText">
    <w:name w:val="_ESP_Text"/>
    <w:basedOn w:val="ECVText"/>
    <w:rsid w:val="00306A69"/>
  </w:style>
  <w:style w:type="paragraph" w:customStyle="1" w:styleId="ESPHeading">
    <w:name w:val="_ESP_Heading"/>
    <w:basedOn w:val="ESPText"/>
    <w:rsid w:val="00306A69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306A69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306A69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06A69"/>
  </w:style>
  <w:style w:type="paragraph" w:customStyle="1" w:styleId="europass5fnumbered5flist">
    <w:name w:val="europass_5f_numbered_5f_list"/>
    <w:basedOn w:val="EuropassSectionDetails"/>
    <w:rsid w:val="00306A69"/>
  </w:style>
  <w:style w:type="paragraph" w:customStyle="1" w:styleId="europass5fbulleted5flist">
    <w:name w:val="europass_5f_bulleted_5f_list"/>
    <w:basedOn w:val="EuropassSectionDetails"/>
    <w:rsid w:val="00306A69"/>
  </w:style>
  <w:style w:type="paragraph" w:customStyle="1" w:styleId="europass5fbulleted5flistindent1">
    <w:name w:val="europass_5f_bulleted_5f_list_indent1"/>
    <w:basedOn w:val="EuropassSectionDetails"/>
    <w:rsid w:val="00306A69"/>
  </w:style>
  <w:style w:type="paragraph" w:customStyle="1" w:styleId="europass5fbulleted5flistindent2">
    <w:name w:val="europass_5f_bulleted_5f_list_indent2"/>
    <w:basedOn w:val="EuropassSectionDetails"/>
    <w:rsid w:val="00306A69"/>
  </w:style>
  <w:style w:type="paragraph" w:customStyle="1" w:styleId="europass5fbulleted5flistindent3">
    <w:name w:val="europass_5f_bulleted_5f_list_indent3"/>
    <w:basedOn w:val="EuropassSectionDetails"/>
    <w:rsid w:val="00306A69"/>
  </w:style>
  <w:style w:type="paragraph" w:customStyle="1" w:styleId="europassparagraphindented">
    <w:name w:val="europass_paragraph_indented"/>
    <w:basedOn w:val="EuropassSectionDetails"/>
    <w:rsid w:val="00306A69"/>
    <w:pPr>
      <w:ind w:left="567"/>
    </w:pPr>
  </w:style>
  <w:style w:type="paragraph" w:customStyle="1" w:styleId="europassparagraphindent1">
    <w:name w:val="europass_paragraph_indent1"/>
    <w:basedOn w:val="EuropassSectionDetails"/>
    <w:rsid w:val="00306A69"/>
    <w:pPr>
      <w:ind w:left="213"/>
    </w:pPr>
  </w:style>
  <w:style w:type="paragraph" w:customStyle="1" w:styleId="europassparagraphindent2">
    <w:name w:val="europass_paragraph_indent2"/>
    <w:basedOn w:val="EuropassSectionDetails"/>
    <w:rsid w:val="00306A69"/>
    <w:pPr>
      <w:ind w:left="425"/>
    </w:pPr>
  </w:style>
  <w:style w:type="paragraph" w:customStyle="1" w:styleId="europassparagraphindent3">
    <w:name w:val="europass_paragraph_indent3"/>
    <w:basedOn w:val="EuropassSectionDetails"/>
    <w:rsid w:val="00306A69"/>
    <w:pPr>
      <w:ind w:left="638"/>
    </w:pPr>
  </w:style>
  <w:style w:type="paragraph" w:customStyle="1" w:styleId="europassparagraphalignjustify">
    <w:name w:val="europass_paragraph_align_justify"/>
    <w:basedOn w:val="EuropassSectionDetails"/>
    <w:rsid w:val="00306A69"/>
    <w:pPr>
      <w:jc w:val="both"/>
    </w:pPr>
  </w:style>
  <w:style w:type="paragraph" w:customStyle="1" w:styleId="europassparagraphindent1justify">
    <w:name w:val="europass_paragraph_indent1_justify"/>
    <w:basedOn w:val="EuropassSectionDetails"/>
    <w:rsid w:val="00306A69"/>
    <w:pPr>
      <w:ind w:left="213"/>
      <w:jc w:val="both"/>
    </w:pPr>
  </w:style>
  <w:style w:type="paragraph" w:customStyle="1" w:styleId="europassparagraphindent2justify">
    <w:name w:val="europass_paragraph_indent2_justify"/>
    <w:basedOn w:val="EuropassSectionDetails"/>
    <w:rsid w:val="00306A69"/>
    <w:pPr>
      <w:ind w:left="425"/>
      <w:jc w:val="both"/>
    </w:pPr>
  </w:style>
  <w:style w:type="paragraph" w:customStyle="1" w:styleId="europassparagraphindent3justify">
    <w:name w:val="europass_paragraph_indent3_justify"/>
    <w:basedOn w:val="EuropassSectionDetails"/>
    <w:rsid w:val="00306A69"/>
    <w:pPr>
      <w:ind w:left="638"/>
      <w:jc w:val="both"/>
    </w:pPr>
  </w:style>
  <w:style w:type="character" w:customStyle="1" w:styleId="pg-9fc1">
    <w:name w:val="pg-9fc1"/>
    <w:basedOn w:val="Fontdeparagrafimplicit"/>
    <w:rsid w:val="00E53743"/>
  </w:style>
  <w:style w:type="character" w:customStyle="1" w:styleId="pg-10fc1">
    <w:name w:val="pg-10fc1"/>
    <w:basedOn w:val="Fontdeparagrafimplicit"/>
    <w:rsid w:val="00E53743"/>
  </w:style>
  <w:style w:type="character" w:customStyle="1" w:styleId="pg-5fc1">
    <w:name w:val="pg-5fc1"/>
    <w:basedOn w:val="Fontdeparagrafimplicit"/>
    <w:rsid w:val="00E53743"/>
  </w:style>
  <w:style w:type="paragraph" w:styleId="TextnBalon">
    <w:name w:val="Balloon Text"/>
    <w:basedOn w:val="Normal"/>
    <w:link w:val="TextnBalonCaracter"/>
    <w:uiPriority w:val="99"/>
    <w:semiHidden/>
    <w:unhideWhenUsed/>
    <w:rsid w:val="00EB4412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B441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C4A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f">
    <w:name w:val="List Paragraph"/>
    <w:basedOn w:val="Normal"/>
    <w:uiPriority w:val="34"/>
    <w:qFormat/>
    <w:rsid w:val="00012A3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0"/>
      <w:sz w:val="22"/>
      <w:szCs w:val="22"/>
      <w:lang w:val="ro-RO" w:eastAsia="en-US" w:bidi="ar-SA"/>
    </w:rPr>
  </w:style>
  <w:style w:type="character" w:customStyle="1" w:styleId="a">
    <w:name w:val="_"/>
    <w:basedOn w:val="Fontdeparagrafimplicit"/>
    <w:rsid w:val="0064411A"/>
  </w:style>
  <w:style w:type="character" w:customStyle="1" w:styleId="pg-1ff2">
    <w:name w:val="pg-1ff2"/>
    <w:basedOn w:val="Fontdeparagrafimplicit"/>
    <w:rsid w:val="0064411A"/>
  </w:style>
  <w:style w:type="character" w:customStyle="1" w:styleId="pg-1ff1">
    <w:name w:val="pg-1ff1"/>
    <w:basedOn w:val="Fontdeparagrafimplicit"/>
    <w:rsid w:val="0064411A"/>
  </w:style>
  <w:style w:type="character" w:customStyle="1" w:styleId="pg-1ff3">
    <w:name w:val="pg-1ff3"/>
    <w:basedOn w:val="Fontdeparagrafimplicit"/>
    <w:rsid w:val="0064411A"/>
  </w:style>
  <w:style w:type="character" w:customStyle="1" w:styleId="pg-1ff5">
    <w:name w:val="pg-1ff5"/>
    <w:basedOn w:val="Fontdeparagrafimplicit"/>
    <w:rsid w:val="006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uropass.cedefop.europa.eu/ro/resources/european-language-levels-ce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CV-Europass-20180917-Grigorii-RO.doc</vt:lpstr>
    </vt:vector>
  </TitlesOfParts>
  <Company>Hewlett-Packard Company</Company>
  <LinksUpToDate>false</LinksUpToDate>
  <CharactersWithSpaces>11784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CV-Europass-20180917-Grigorii-RO.doc</dc:title>
  <dc:subject>Deleu Grigorii Europass CV</dc:subject>
  <dc:creator>Dani</dc:creator>
  <cp:keywords>Europass, CV, Cedefop</cp:keywords>
  <dc:description>Deleu Grigorii Europass CV</dc:description>
  <cp:lastModifiedBy>User</cp:lastModifiedBy>
  <cp:revision>22</cp:revision>
  <cp:lastPrinted>1900-12-31T22:00:00Z</cp:lastPrinted>
  <dcterms:created xsi:type="dcterms:W3CDTF">2021-10-21T15:41:00Z</dcterms:created>
  <dcterms:modified xsi:type="dcterms:W3CDTF">2024-06-30T20:22:00Z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Deleu Grigorii</vt:lpwstr>
  </property>
  <property fmtid="{D5CDD505-2E9C-101B-9397-08002B2CF9AE}" pid="3" name="Owner">
    <vt:lpwstr>Deleu Grigorii</vt:lpwstr>
  </property>
</Properties>
</file>